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F22886" w14:paraId="16417235" w14:textId="77777777" w:rsidTr="002C1189">
        <w:tc>
          <w:tcPr>
            <w:tcW w:w="2405" w:type="dxa"/>
          </w:tcPr>
          <w:p w14:paraId="1F5B2A86" w14:textId="5A7BAE61" w:rsidR="00F22886" w:rsidRDefault="00F22886" w:rsidP="00B57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55DDB15A" wp14:editId="58F20A48">
                  <wp:extent cx="990600" cy="1323975"/>
                  <wp:effectExtent l="0" t="0" r="0" b="9525"/>
                  <wp:docPr id="1" name="Afbeelding 1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illustratie&#10;&#10;Automatisch gegenereerde beschrijv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shd w:val="clear" w:color="auto" w:fill="auto"/>
          </w:tcPr>
          <w:p w14:paraId="74308B15" w14:textId="1F2261EE" w:rsidR="00F22886" w:rsidRDefault="00951072" w:rsidP="00F228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KBOF </w:t>
            </w:r>
            <w:r w:rsidR="00990183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F22886" w:rsidRPr="003F79DD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EST-VLAANDEREN</w:t>
            </w:r>
          </w:p>
          <w:p w14:paraId="26E7DE07" w14:textId="77777777" w:rsidR="00F22886" w:rsidRDefault="00F22886" w:rsidP="00F228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391E87" w14:textId="5E609172" w:rsidR="00F22886" w:rsidRDefault="00F22886" w:rsidP="00F228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GEWEST </w:t>
            </w:r>
            <w:r w:rsidR="00990183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b/>
                <w:sz w:val="32"/>
                <w:szCs w:val="32"/>
              </w:rPr>
              <w:t>KORTRIJK</w:t>
            </w:r>
          </w:p>
          <w:p w14:paraId="31F7FCB4" w14:textId="11A64FA6" w:rsidR="00F22886" w:rsidRDefault="00F22886" w:rsidP="00F228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4A4702" w14:textId="204BE601" w:rsidR="00F22886" w:rsidRPr="003F79DD" w:rsidRDefault="00F714D1" w:rsidP="00F228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GEWEST</w:t>
            </w:r>
            <w:r w:rsidR="00F22886">
              <w:rPr>
                <w:rFonts w:ascii="Arial" w:hAnsi="Arial" w:cs="Arial"/>
                <w:b/>
                <w:sz w:val="32"/>
                <w:szCs w:val="32"/>
              </w:rPr>
              <w:t>REGLEMENT</w:t>
            </w:r>
            <w:r w:rsidR="000D6BA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90183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  <w:p w14:paraId="077B0A29" w14:textId="4A23EA42" w:rsidR="00F22886" w:rsidRDefault="00F22886" w:rsidP="00B574B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CB84599" w14:textId="77777777" w:rsidR="00990FC7" w:rsidRDefault="00990FC7" w:rsidP="00445385">
      <w:pPr>
        <w:spacing w:after="0"/>
        <w:rPr>
          <w:b/>
          <w:sz w:val="24"/>
          <w:szCs w:val="24"/>
        </w:rPr>
      </w:pPr>
    </w:p>
    <w:p w14:paraId="35710554" w14:textId="7905FF8A" w:rsidR="00990FC7" w:rsidRPr="003B348A" w:rsidRDefault="00990FC7" w:rsidP="00445385">
      <w:pPr>
        <w:spacing w:after="0"/>
        <w:rPr>
          <w:b/>
          <w:sz w:val="28"/>
          <w:szCs w:val="28"/>
        </w:rPr>
      </w:pPr>
      <w:r w:rsidRPr="003B348A">
        <w:rPr>
          <w:b/>
          <w:sz w:val="28"/>
          <w:szCs w:val="28"/>
        </w:rPr>
        <w:t>DIT REGLEMENT, GELDIG VAN</w:t>
      </w:r>
      <w:r w:rsidR="00B13482" w:rsidRPr="003B348A">
        <w:rPr>
          <w:b/>
          <w:sz w:val="28"/>
          <w:szCs w:val="28"/>
        </w:rPr>
        <w:t>A</w:t>
      </w:r>
      <w:r w:rsidRPr="003B348A">
        <w:rPr>
          <w:b/>
          <w:sz w:val="28"/>
          <w:szCs w:val="28"/>
        </w:rPr>
        <w:t xml:space="preserve">F 01 </w:t>
      </w:r>
      <w:r w:rsidR="00601381">
        <w:rPr>
          <w:b/>
          <w:sz w:val="28"/>
          <w:szCs w:val="28"/>
        </w:rPr>
        <w:t xml:space="preserve">JUNI </w:t>
      </w:r>
      <w:r w:rsidR="00093381">
        <w:rPr>
          <w:b/>
          <w:sz w:val="28"/>
          <w:szCs w:val="28"/>
        </w:rPr>
        <w:t>2022</w:t>
      </w:r>
      <w:r w:rsidRPr="003B348A">
        <w:rPr>
          <w:b/>
          <w:sz w:val="28"/>
          <w:szCs w:val="28"/>
        </w:rPr>
        <w:t xml:space="preserve"> EN GOEDGEKEURD DOOR ALLE BIJ HET GEWEST AANGESLOTEN VERENIGINGEN</w:t>
      </w:r>
      <w:r w:rsidR="00042792" w:rsidRPr="003B348A">
        <w:rPr>
          <w:b/>
          <w:sz w:val="28"/>
          <w:szCs w:val="28"/>
        </w:rPr>
        <w:t>,</w:t>
      </w:r>
      <w:r w:rsidRPr="003B348A">
        <w:rPr>
          <w:b/>
          <w:sz w:val="28"/>
          <w:szCs w:val="28"/>
        </w:rPr>
        <w:t xml:space="preserve"> VERVANGT ALLE VOORGAANDE.</w:t>
      </w:r>
    </w:p>
    <w:p w14:paraId="4C872BF2" w14:textId="78ADCB70" w:rsidR="00990FC7" w:rsidRPr="003B348A" w:rsidRDefault="00990FC7" w:rsidP="00445385">
      <w:pPr>
        <w:spacing w:after="0"/>
        <w:rPr>
          <w:b/>
          <w:sz w:val="28"/>
          <w:szCs w:val="28"/>
        </w:rPr>
      </w:pPr>
    </w:p>
    <w:p w14:paraId="47A5CC60" w14:textId="40C79AA9" w:rsidR="00562812" w:rsidRPr="007248B7" w:rsidRDefault="00990FC7" w:rsidP="00445385">
      <w:pPr>
        <w:spacing w:after="0"/>
        <w:rPr>
          <w:b/>
          <w:sz w:val="32"/>
          <w:szCs w:val="32"/>
        </w:rPr>
      </w:pPr>
      <w:r w:rsidRPr="007248B7">
        <w:rPr>
          <w:b/>
          <w:sz w:val="32"/>
          <w:szCs w:val="32"/>
        </w:rPr>
        <w:t>ALGEMEEN.</w:t>
      </w:r>
    </w:p>
    <w:p w14:paraId="095762BB" w14:textId="0C62493F" w:rsidR="0052452A" w:rsidRDefault="0052452A" w:rsidP="0046361F">
      <w:pPr>
        <w:spacing w:after="120"/>
        <w:rPr>
          <w:bCs/>
          <w:sz w:val="24"/>
          <w:szCs w:val="24"/>
        </w:rPr>
      </w:pPr>
      <w:r w:rsidRPr="0052452A">
        <w:rPr>
          <w:bCs/>
          <w:sz w:val="24"/>
          <w:szCs w:val="24"/>
        </w:rPr>
        <w:t>Tot</w:t>
      </w:r>
      <w:r>
        <w:rPr>
          <w:bCs/>
          <w:sz w:val="24"/>
          <w:szCs w:val="24"/>
        </w:rPr>
        <w:t xml:space="preserve"> het gewest behoren volgende KBOF verenigingen.</w:t>
      </w:r>
    </w:p>
    <w:p w14:paraId="31A0A5FE" w14:textId="1569AA8E" w:rsidR="0052452A" w:rsidRDefault="0052452A" w:rsidP="008C3721">
      <w:pPr>
        <w:spacing w:after="0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>De Deerlijkse Vogelvrienden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Deerlijk</w:t>
      </w:r>
    </w:p>
    <w:p w14:paraId="6A2350EE" w14:textId="64582EE6" w:rsidR="0052452A" w:rsidRDefault="0052452A" w:rsidP="008C3721">
      <w:pPr>
        <w:spacing w:after="0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Leeuwerik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Gullegem</w:t>
      </w:r>
      <w:proofErr w:type="spellEnd"/>
    </w:p>
    <w:p w14:paraId="260C0A18" w14:textId="40676EBB" w:rsidR="0052452A" w:rsidRDefault="0052452A" w:rsidP="008C3721">
      <w:pPr>
        <w:spacing w:after="0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>De Paradijsvogel Kuurne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Kuurne</w:t>
      </w:r>
    </w:p>
    <w:p w14:paraId="5B0FC8BC" w14:textId="0174800F" w:rsidR="0052452A" w:rsidRDefault="0052452A" w:rsidP="008C3721">
      <w:pPr>
        <w:spacing w:after="0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Nachtegaal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Lauwe</w:t>
      </w:r>
    </w:p>
    <w:p w14:paraId="6D617000" w14:textId="39F3BCD0" w:rsidR="0052452A" w:rsidRDefault="0052452A" w:rsidP="008C3721">
      <w:pPr>
        <w:spacing w:after="0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>De Witte Spreeuw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Waregem</w:t>
      </w:r>
    </w:p>
    <w:p w14:paraId="784BB260" w14:textId="69393521" w:rsidR="0052452A" w:rsidRDefault="0052452A" w:rsidP="008C3721">
      <w:pPr>
        <w:spacing w:after="0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>De Vlasvink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Wevelgem</w:t>
      </w:r>
    </w:p>
    <w:p w14:paraId="52B819F0" w14:textId="4341193D" w:rsidR="0052452A" w:rsidRDefault="00042792" w:rsidP="008C3721">
      <w:pPr>
        <w:spacing w:after="120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>De Vogelvrienden Zwevegem</w:t>
      </w:r>
      <w:r>
        <w:rPr>
          <w:bCs/>
          <w:sz w:val="24"/>
          <w:szCs w:val="24"/>
        </w:rPr>
        <w:tab/>
        <w:t>Zwevegem</w:t>
      </w:r>
    </w:p>
    <w:p w14:paraId="2CA509F4" w14:textId="5E71F657" w:rsidR="00460FA1" w:rsidRPr="002711F6" w:rsidRDefault="00445385" w:rsidP="00603569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2711F6">
        <w:rPr>
          <w:sz w:val="24"/>
          <w:szCs w:val="24"/>
        </w:rPr>
        <w:t>Het gewestbestuur wordt samengesteld uit minstens 1 afgevaardigde per club.</w:t>
      </w:r>
    </w:p>
    <w:p w14:paraId="699E262E" w14:textId="56EDE914" w:rsidR="00460FA1" w:rsidRPr="002711F6" w:rsidRDefault="00CC1BCC" w:rsidP="00603569">
      <w:pPr>
        <w:pStyle w:val="Lijstalinea"/>
        <w:numPr>
          <w:ilvl w:val="0"/>
          <w:numId w:val="16"/>
        </w:numPr>
        <w:tabs>
          <w:tab w:val="left" w:pos="426"/>
        </w:tabs>
        <w:spacing w:after="0"/>
        <w:rPr>
          <w:sz w:val="24"/>
          <w:szCs w:val="24"/>
        </w:rPr>
      </w:pPr>
      <w:r w:rsidRPr="002711F6">
        <w:rPr>
          <w:sz w:val="24"/>
          <w:szCs w:val="24"/>
        </w:rPr>
        <w:t>De v</w:t>
      </w:r>
      <w:r w:rsidR="00445385" w:rsidRPr="002711F6">
        <w:rPr>
          <w:sz w:val="24"/>
          <w:szCs w:val="24"/>
        </w:rPr>
        <w:t>oorzitter, sec</w:t>
      </w:r>
      <w:r w:rsidR="009F23D7" w:rsidRPr="002711F6">
        <w:rPr>
          <w:sz w:val="24"/>
          <w:szCs w:val="24"/>
        </w:rPr>
        <w:t>retaris en penningmeester zijn jaarlijks herkiesbaar</w:t>
      </w:r>
      <w:r w:rsidR="00445385" w:rsidRPr="002711F6">
        <w:rPr>
          <w:sz w:val="24"/>
          <w:szCs w:val="24"/>
        </w:rPr>
        <w:t>.</w:t>
      </w:r>
      <w:r w:rsidR="00460FA1" w:rsidRPr="002711F6">
        <w:rPr>
          <w:sz w:val="24"/>
          <w:szCs w:val="24"/>
        </w:rPr>
        <w:t xml:space="preserve"> </w:t>
      </w:r>
    </w:p>
    <w:p w14:paraId="07959987" w14:textId="76F6C0CC" w:rsidR="00445385" w:rsidRPr="002711F6" w:rsidRDefault="00445385" w:rsidP="00603569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2711F6">
        <w:rPr>
          <w:sz w:val="24"/>
          <w:szCs w:val="24"/>
        </w:rPr>
        <w:t>Mandaten zijn</w:t>
      </w:r>
      <w:r w:rsidR="00C8457E" w:rsidRPr="002711F6">
        <w:rPr>
          <w:sz w:val="24"/>
          <w:szCs w:val="24"/>
        </w:rPr>
        <w:t xml:space="preserve"> </w:t>
      </w:r>
      <w:r w:rsidR="007516B9" w:rsidRPr="002711F6">
        <w:rPr>
          <w:sz w:val="24"/>
          <w:szCs w:val="24"/>
        </w:rPr>
        <w:t>c</w:t>
      </w:r>
      <w:r w:rsidR="00C8457E" w:rsidRPr="002711F6">
        <w:rPr>
          <w:sz w:val="24"/>
          <w:szCs w:val="24"/>
        </w:rPr>
        <w:t>umuleerbaar. (</w:t>
      </w:r>
      <w:proofErr w:type="spellStart"/>
      <w:r w:rsidR="00C8457E" w:rsidRPr="002711F6">
        <w:rPr>
          <w:sz w:val="24"/>
          <w:szCs w:val="24"/>
        </w:rPr>
        <w:t>vb</w:t>
      </w:r>
      <w:proofErr w:type="spellEnd"/>
      <w:r w:rsidR="00C8457E" w:rsidRPr="002711F6">
        <w:rPr>
          <w:sz w:val="24"/>
          <w:szCs w:val="24"/>
        </w:rPr>
        <w:t xml:space="preserve">: secretaris </w:t>
      </w:r>
      <w:r w:rsidR="00B13482" w:rsidRPr="002711F6">
        <w:rPr>
          <w:sz w:val="24"/>
          <w:szCs w:val="24"/>
        </w:rPr>
        <w:t>kan</w:t>
      </w:r>
      <w:r w:rsidRPr="002711F6">
        <w:rPr>
          <w:sz w:val="24"/>
          <w:szCs w:val="24"/>
        </w:rPr>
        <w:t xml:space="preserve"> eveneens penningmeester</w:t>
      </w:r>
      <w:r w:rsidR="00B13482" w:rsidRPr="002711F6">
        <w:rPr>
          <w:sz w:val="24"/>
          <w:szCs w:val="24"/>
        </w:rPr>
        <w:t xml:space="preserve"> zijn</w:t>
      </w:r>
      <w:r w:rsidRPr="002711F6">
        <w:rPr>
          <w:sz w:val="24"/>
          <w:szCs w:val="24"/>
        </w:rPr>
        <w:t>)</w:t>
      </w:r>
      <w:r w:rsidR="00CC1BCC" w:rsidRPr="002711F6">
        <w:rPr>
          <w:sz w:val="24"/>
          <w:szCs w:val="24"/>
        </w:rPr>
        <w:t>.</w:t>
      </w:r>
    </w:p>
    <w:p w14:paraId="112F9428" w14:textId="7637991A" w:rsidR="00445385" w:rsidRPr="002711F6" w:rsidRDefault="00CC1BCC" w:rsidP="00603569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2711F6">
        <w:rPr>
          <w:sz w:val="24"/>
          <w:szCs w:val="24"/>
        </w:rPr>
        <w:t xml:space="preserve">Van </w:t>
      </w:r>
      <w:r w:rsidR="00445385" w:rsidRPr="002711F6">
        <w:rPr>
          <w:sz w:val="24"/>
          <w:szCs w:val="24"/>
        </w:rPr>
        <w:t xml:space="preserve">Iedere club </w:t>
      </w:r>
      <w:r w:rsidRPr="002711F6">
        <w:rPr>
          <w:sz w:val="24"/>
          <w:szCs w:val="24"/>
        </w:rPr>
        <w:t xml:space="preserve">wordt verwacht om </w:t>
      </w:r>
      <w:r w:rsidR="00445385" w:rsidRPr="002711F6">
        <w:rPr>
          <w:sz w:val="24"/>
          <w:szCs w:val="24"/>
        </w:rPr>
        <w:t>op</w:t>
      </w:r>
      <w:r w:rsidRPr="002711F6">
        <w:rPr>
          <w:sz w:val="24"/>
          <w:szCs w:val="24"/>
        </w:rPr>
        <w:t xml:space="preserve"> </w:t>
      </w:r>
      <w:r w:rsidR="00D02667" w:rsidRPr="002711F6">
        <w:rPr>
          <w:sz w:val="24"/>
          <w:szCs w:val="24"/>
        </w:rPr>
        <w:t>de</w:t>
      </w:r>
      <w:r w:rsidRPr="002711F6">
        <w:rPr>
          <w:sz w:val="24"/>
          <w:szCs w:val="24"/>
        </w:rPr>
        <w:t xml:space="preserve"> gewestvergaderingen </w:t>
      </w:r>
      <w:r w:rsidR="00445385" w:rsidRPr="002711F6">
        <w:rPr>
          <w:sz w:val="24"/>
          <w:szCs w:val="24"/>
        </w:rPr>
        <w:t>aanwezig te zijn.</w:t>
      </w:r>
    </w:p>
    <w:p w14:paraId="4F8E2A60" w14:textId="56AEBF4A" w:rsidR="00DD6E00" w:rsidRPr="002711F6" w:rsidRDefault="00DD6E00" w:rsidP="00603569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2711F6">
        <w:rPr>
          <w:sz w:val="24"/>
          <w:szCs w:val="24"/>
        </w:rPr>
        <w:t xml:space="preserve">De bestuursvergaderingen van het gewest gaan door in </w:t>
      </w:r>
      <w:r w:rsidR="00B961B1">
        <w:rPr>
          <w:sz w:val="24"/>
          <w:szCs w:val="24"/>
        </w:rPr>
        <w:t>november/</w:t>
      </w:r>
      <w:r w:rsidR="002711F6">
        <w:rPr>
          <w:sz w:val="24"/>
          <w:szCs w:val="24"/>
        </w:rPr>
        <w:t>december</w:t>
      </w:r>
      <w:r w:rsidR="008C3721" w:rsidRPr="002711F6">
        <w:rPr>
          <w:sz w:val="24"/>
          <w:szCs w:val="24"/>
        </w:rPr>
        <w:t xml:space="preserve"> </w:t>
      </w:r>
      <w:r w:rsidR="0046361F" w:rsidRPr="002711F6">
        <w:rPr>
          <w:sz w:val="24"/>
          <w:szCs w:val="24"/>
        </w:rPr>
        <w:t>(</w:t>
      </w:r>
      <w:r w:rsidR="008C3721" w:rsidRPr="002711F6">
        <w:rPr>
          <w:sz w:val="24"/>
          <w:szCs w:val="24"/>
        </w:rPr>
        <w:t>na TT Kuurne</w:t>
      </w:r>
      <w:r w:rsidR="0046361F" w:rsidRPr="002711F6">
        <w:rPr>
          <w:sz w:val="24"/>
          <w:szCs w:val="24"/>
        </w:rPr>
        <w:t>)</w:t>
      </w:r>
      <w:r w:rsidR="008C3721" w:rsidRPr="002711F6">
        <w:rPr>
          <w:sz w:val="24"/>
          <w:szCs w:val="24"/>
        </w:rPr>
        <w:t xml:space="preserve">, </w:t>
      </w:r>
      <w:r w:rsidR="00B961B1">
        <w:rPr>
          <w:sz w:val="24"/>
          <w:szCs w:val="24"/>
        </w:rPr>
        <w:t>j</w:t>
      </w:r>
      <w:r w:rsidR="008C3721" w:rsidRPr="002711F6">
        <w:rPr>
          <w:sz w:val="24"/>
          <w:szCs w:val="24"/>
        </w:rPr>
        <w:t>a</w:t>
      </w:r>
      <w:r w:rsidR="002711F6">
        <w:rPr>
          <w:sz w:val="24"/>
          <w:szCs w:val="24"/>
        </w:rPr>
        <w:t>nuari</w:t>
      </w:r>
      <w:r w:rsidR="00306575">
        <w:rPr>
          <w:sz w:val="24"/>
          <w:szCs w:val="24"/>
        </w:rPr>
        <w:t xml:space="preserve"> (voorbereiding receptie) </w:t>
      </w:r>
      <w:r w:rsidR="008C3721" w:rsidRPr="002711F6">
        <w:rPr>
          <w:sz w:val="24"/>
          <w:szCs w:val="24"/>
        </w:rPr>
        <w:t xml:space="preserve"> ju</w:t>
      </w:r>
      <w:r w:rsidR="002711F6">
        <w:rPr>
          <w:sz w:val="24"/>
          <w:szCs w:val="24"/>
        </w:rPr>
        <w:t xml:space="preserve">ni (voorbereiding TT’s) </w:t>
      </w:r>
      <w:r w:rsidR="00306575">
        <w:rPr>
          <w:sz w:val="24"/>
          <w:szCs w:val="24"/>
        </w:rPr>
        <w:t>en</w:t>
      </w:r>
      <w:r w:rsidR="002711F6">
        <w:rPr>
          <w:sz w:val="24"/>
          <w:szCs w:val="24"/>
        </w:rPr>
        <w:t xml:space="preserve"> </w:t>
      </w:r>
      <w:r w:rsidR="00B961B1">
        <w:rPr>
          <w:sz w:val="24"/>
          <w:szCs w:val="24"/>
        </w:rPr>
        <w:t xml:space="preserve">na </w:t>
      </w:r>
      <w:r w:rsidR="002711F6">
        <w:rPr>
          <w:sz w:val="24"/>
          <w:szCs w:val="24"/>
        </w:rPr>
        <w:t>bondenvergadering</w:t>
      </w:r>
      <w:r w:rsidR="00B961B1">
        <w:rPr>
          <w:sz w:val="24"/>
          <w:szCs w:val="24"/>
        </w:rPr>
        <w:t>en</w:t>
      </w:r>
      <w:r w:rsidR="002711F6">
        <w:rPr>
          <w:sz w:val="24"/>
          <w:szCs w:val="24"/>
        </w:rPr>
        <w:t xml:space="preserve"> of bij </w:t>
      </w:r>
      <w:r w:rsidR="008C3721" w:rsidRPr="002711F6">
        <w:rPr>
          <w:sz w:val="24"/>
          <w:szCs w:val="24"/>
        </w:rPr>
        <w:t>hoogdringendheid.</w:t>
      </w:r>
    </w:p>
    <w:p w14:paraId="69537A47" w14:textId="5B5122BE" w:rsidR="00445385" w:rsidRPr="002711F6" w:rsidRDefault="00445385" w:rsidP="00603569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2711F6">
        <w:rPr>
          <w:sz w:val="24"/>
          <w:szCs w:val="24"/>
        </w:rPr>
        <w:t xml:space="preserve">Alle aangesloten clubs vragen hetzelfde lidgeld </w:t>
      </w:r>
      <w:r w:rsidR="0020173E" w:rsidRPr="002711F6">
        <w:rPr>
          <w:sz w:val="24"/>
          <w:szCs w:val="24"/>
        </w:rPr>
        <w:t>aan hun leden</w:t>
      </w:r>
      <w:r w:rsidRPr="002711F6">
        <w:rPr>
          <w:sz w:val="24"/>
          <w:szCs w:val="24"/>
        </w:rPr>
        <w:t>.</w:t>
      </w:r>
    </w:p>
    <w:p w14:paraId="06A40F1B" w14:textId="40991B30" w:rsidR="00041677" w:rsidRPr="00B961B1" w:rsidRDefault="008C3721" w:rsidP="00991C05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093381">
        <w:rPr>
          <w:b/>
          <w:sz w:val="24"/>
          <w:szCs w:val="24"/>
        </w:rPr>
        <w:t xml:space="preserve">Vanaf </w:t>
      </w:r>
      <w:r w:rsidR="001F5AFE" w:rsidRPr="00093381">
        <w:rPr>
          <w:b/>
          <w:sz w:val="24"/>
          <w:szCs w:val="24"/>
        </w:rPr>
        <w:t>2024</w:t>
      </w:r>
      <w:r w:rsidR="00041677" w:rsidRPr="00093381">
        <w:rPr>
          <w:b/>
          <w:sz w:val="24"/>
          <w:szCs w:val="24"/>
        </w:rPr>
        <w:t xml:space="preserve"> en tot nader order</w:t>
      </w:r>
      <w:r w:rsidRPr="00093381">
        <w:rPr>
          <w:b/>
          <w:sz w:val="24"/>
          <w:szCs w:val="24"/>
        </w:rPr>
        <w:t xml:space="preserve"> </w:t>
      </w:r>
      <w:r w:rsidRPr="00B961B1">
        <w:rPr>
          <w:sz w:val="24"/>
          <w:szCs w:val="24"/>
        </w:rPr>
        <w:t>is dat</w:t>
      </w:r>
      <w:r w:rsidR="00460FA1" w:rsidRPr="00B961B1">
        <w:rPr>
          <w:sz w:val="24"/>
          <w:szCs w:val="24"/>
        </w:rPr>
        <w:t>:</w:t>
      </w:r>
      <w:r w:rsidR="001F5AFE">
        <w:rPr>
          <w:sz w:val="24"/>
          <w:szCs w:val="24"/>
        </w:rPr>
        <w:t xml:space="preserve"> € 28</w:t>
      </w:r>
      <w:r w:rsidR="00306575" w:rsidRPr="00B961B1">
        <w:rPr>
          <w:sz w:val="24"/>
          <w:szCs w:val="24"/>
        </w:rPr>
        <w:t xml:space="preserve"> voor </w:t>
      </w:r>
      <w:r w:rsidR="00B961B1" w:rsidRPr="00B961B1">
        <w:rPr>
          <w:sz w:val="24"/>
          <w:szCs w:val="24"/>
        </w:rPr>
        <w:t xml:space="preserve">een </w:t>
      </w:r>
      <w:r w:rsidR="00306575" w:rsidRPr="00B961B1">
        <w:rPr>
          <w:sz w:val="24"/>
          <w:szCs w:val="24"/>
        </w:rPr>
        <w:t>volwaardig lid</w:t>
      </w:r>
      <w:r w:rsidR="001F5AFE">
        <w:rPr>
          <w:sz w:val="24"/>
          <w:szCs w:val="24"/>
        </w:rPr>
        <w:t>, € 23</w:t>
      </w:r>
      <w:r w:rsidR="00735A53" w:rsidRPr="00B961B1">
        <w:rPr>
          <w:sz w:val="24"/>
          <w:szCs w:val="24"/>
        </w:rPr>
        <w:t xml:space="preserve"> voor </w:t>
      </w:r>
      <w:r w:rsidR="00306575" w:rsidRPr="00B961B1">
        <w:rPr>
          <w:sz w:val="24"/>
          <w:szCs w:val="24"/>
        </w:rPr>
        <w:t xml:space="preserve">de </w:t>
      </w:r>
      <w:r w:rsidR="00735A53" w:rsidRPr="00B961B1">
        <w:rPr>
          <w:sz w:val="24"/>
          <w:szCs w:val="24"/>
        </w:rPr>
        <w:t>jongere</w:t>
      </w:r>
      <w:r w:rsidR="00B961B1" w:rsidRPr="00B961B1">
        <w:rPr>
          <w:sz w:val="24"/>
          <w:szCs w:val="24"/>
        </w:rPr>
        <w:t>n</w:t>
      </w:r>
      <w:r w:rsidR="00893D00" w:rsidRPr="00B961B1">
        <w:rPr>
          <w:sz w:val="24"/>
          <w:szCs w:val="24"/>
        </w:rPr>
        <w:t xml:space="preserve"> en </w:t>
      </w:r>
      <w:r w:rsidR="001F5AFE">
        <w:rPr>
          <w:sz w:val="24"/>
          <w:szCs w:val="24"/>
        </w:rPr>
        <w:t>€ 18</w:t>
      </w:r>
      <w:r w:rsidR="00893D00" w:rsidRPr="00B961B1">
        <w:rPr>
          <w:sz w:val="24"/>
          <w:szCs w:val="24"/>
        </w:rPr>
        <w:t xml:space="preserve"> </w:t>
      </w:r>
      <w:r w:rsidR="00735A53" w:rsidRPr="00B961B1">
        <w:rPr>
          <w:sz w:val="24"/>
          <w:szCs w:val="24"/>
        </w:rPr>
        <w:t xml:space="preserve">voor </w:t>
      </w:r>
      <w:r w:rsidR="00893D00" w:rsidRPr="00B961B1">
        <w:rPr>
          <w:sz w:val="24"/>
          <w:szCs w:val="24"/>
        </w:rPr>
        <w:t>steunende leden.</w:t>
      </w:r>
    </w:p>
    <w:p w14:paraId="4286D507" w14:textId="6F749CFA" w:rsidR="009F23D7" w:rsidRPr="00562812" w:rsidRDefault="00445385" w:rsidP="004E758A">
      <w:pPr>
        <w:pStyle w:val="Lijstalinea"/>
        <w:numPr>
          <w:ilvl w:val="0"/>
          <w:numId w:val="18"/>
        </w:numPr>
        <w:tabs>
          <w:tab w:val="left" w:pos="709"/>
        </w:tabs>
        <w:spacing w:after="0"/>
        <w:ind w:left="709"/>
        <w:rPr>
          <w:sz w:val="24"/>
          <w:szCs w:val="24"/>
        </w:rPr>
      </w:pPr>
      <w:r w:rsidRPr="00562812">
        <w:rPr>
          <w:sz w:val="24"/>
          <w:szCs w:val="24"/>
        </w:rPr>
        <w:t xml:space="preserve">Alle aangesloten clubs betalen jaarlijks een vaste </w:t>
      </w:r>
      <w:r w:rsidR="00041677" w:rsidRPr="00562812">
        <w:rPr>
          <w:sz w:val="24"/>
          <w:szCs w:val="24"/>
        </w:rPr>
        <w:t>bijdrage</w:t>
      </w:r>
      <w:r w:rsidR="00EF70A7" w:rsidRPr="00562812">
        <w:rPr>
          <w:sz w:val="24"/>
          <w:szCs w:val="24"/>
        </w:rPr>
        <w:t xml:space="preserve"> aan het gewest. </w:t>
      </w:r>
      <w:r w:rsidR="00E36D5E" w:rsidRPr="00562812">
        <w:rPr>
          <w:sz w:val="24"/>
          <w:szCs w:val="24"/>
        </w:rPr>
        <w:t xml:space="preserve">Deze is </w:t>
      </w:r>
      <w:r w:rsidR="00041677" w:rsidRPr="00562812">
        <w:rPr>
          <w:sz w:val="24"/>
          <w:szCs w:val="24"/>
        </w:rPr>
        <w:t xml:space="preserve">afhankelijk van </w:t>
      </w:r>
      <w:r w:rsidR="00C141E7" w:rsidRPr="00562812">
        <w:rPr>
          <w:sz w:val="24"/>
          <w:szCs w:val="24"/>
        </w:rPr>
        <w:t xml:space="preserve"> </w:t>
      </w:r>
      <w:r w:rsidR="00041677" w:rsidRPr="00562812">
        <w:rPr>
          <w:sz w:val="24"/>
          <w:szCs w:val="24"/>
        </w:rPr>
        <w:t xml:space="preserve">de vigerende financiële situatie. </w:t>
      </w:r>
      <w:r w:rsidR="00F714D1">
        <w:rPr>
          <w:sz w:val="24"/>
          <w:szCs w:val="24"/>
        </w:rPr>
        <w:t>Vanaf 2022</w:t>
      </w:r>
      <w:r w:rsidR="00460FA1" w:rsidRPr="00562812">
        <w:rPr>
          <w:sz w:val="24"/>
          <w:szCs w:val="24"/>
        </w:rPr>
        <w:t xml:space="preserve"> werd dit vastgelegd op €</w:t>
      </w:r>
      <w:r w:rsidR="0046361F" w:rsidRPr="00562812">
        <w:rPr>
          <w:sz w:val="24"/>
          <w:szCs w:val="24"/>
        </w:rPr>
        <w:t xml:space="preserve"> 25 </w:t>
      </w:r>
      <w:r w:rsidR="00460FA1" w:rsidRPr="00562812">
        <w:rPr>
          <w:sz w:val="24"/>
          <w:szCs w:val="24"/>
        </w:rPr>
        <w:t xml:space="preserve"> per vereniging</w:t>
      </w:r>
      <w:r w:rsidR="00562812">
        <w:rPr>
          <w:sz w:val="24"/>
          <w:szCs w:val="24"/>
        </w:rPr>
        <w:t>.</w:t>
      </w:r>
    </w:p>
    <w:p w14:paraId="30A3F533" w14:textId="76AAF72F" w:rsidR="00EF70A7" w:rsidRPr="002711F6" w:rsidRDefault="00EF70A7" w:rsidP="00603569">
      <w:pPr>
        <w:pStyle w:val="Lijstalinea"/>
        <w:numPr>
          <w:ilvl w:val="0"/>
          <w:numId w:val="18"/>
        </w:numPr>
        <w:spacing w:after="0"/>
        <w:ind w:left="709"/>
        <w:rPr>
          <w:sz w:val="24"/>
          <w:szCs w:val="24"/>
        </w:rPr>
      </w:pPr>
      <w:r w:rsidRPr="002711F6">
        <w:rPr>
          <w:sz w:val="24"/>
          <w:szCs w:val="24"/>
        </w:rPr>
        <w:t>Het staat iedere club vrij een clubblad uit te geven.</w:t>
      </w:r>
    </w:p>
    <w:p w14:paraId="1D02685E" w14:textId="178B20E7" w:rsidR="00EF70A7" w:rsidRPr="00722B6F" w:rsidRDefault="00EF70A7" w:rsidP="00603569">
      <w:pPr>
        <w:pStyle w:val="Lijstalinea"/>
        <w:numPr>
          <w:ilvl w:val="0"/>
          <w:numId w:val="18"/>
        </w:numPr>
        <w:spacing w:after="0"/>
        <w:ind w:left="709"/>
        <w:rPr>
          <w:sz w:val="24"/>
          <w:szCs w:val="24"/>
        </w:rPr>
      </w:pPr>
      <w:r w:rsidRPr="00722B6F">
        <w:rPr>
          <w:sz w:val="24"/>
          <w:szCs w:val="24"/>
        </w:rPr>
        <w:t xml:space="preserve">De gewestvergaderingen worden </w:t>
      </w:r>
      <w:r w:rsidR="00D75DFA" w:rsidRPr="00722B6F">
        <w:rPr>
          <w:sz w:val="24"/>
          <w:szCs w:val="24"/>
        </w:rPr>
        <w:t xml:space="preserve">volgens een beurtrol georganiseerd bij een </w:t>
      </w:r>
      <w:r w:rsidR="006F3E29" w:rsidRPr="00722B6F">
        <w:rPr>
          <w:sz w:val="24"/>
          <w:szCs w:val="24"/>
        </w:rPr>
        <w:t>aangesloten club.</w:t>
      </w:r>
      <w:r w:rsidR="00362914" w:rsidRPr="00722B6F">
        <w:rPr>
          <w:sz w:val="24"/>
          <w:szCs w:val="24"/>
        </w:rPr>
        <w:t xml:space="preserve"> </w:t>
      </w:r>
      <w:r w:rsidR="00C141E7" w:rsidRPr="00722B6F">
        <w:rPr>
          <w:sz w:val="24"/>
          <w:szCs w:val="24"/>
        </w:rPr>
        <w:t xml:space="preserve"> </w:t>
      </w:r>
      <w:r w:rsidR="00362914" w:rsidRPr="00722B6F">
        <w:rPr>
          <w:sz w:val="24"/>
          <w:szCs w:val="24"/>
        </w:rPr>
        <w:t>Indien deze door overmacht niet fysisch mogen doorgaan kunnen deze eventueel online verlopen.</w:t>
      </w:r>
    </w:p>
    <w:p w14:paraId="006A9287" w14:textId="139DACD2" w:rsidR="00EF70A7" w:rsidRPr="00722B6F" w:rsidRDefault="00EF70A7" w:rsidP="00603569">
      <w:pPr>
        <w:pStyle w:val="Lijstalinea"/>
        <w:numPr>
          <w:ilvl w:val="0"/>
          <w:numId w:val="18"/>
        </w:numPr>
        <w:spacing w:after="0"/>
        <w:ind w:left="709"/>
        <w:rPr>
          <w:sz w:val="24"/>
          <w:szCs w:val="24"/>
        </w:rPr>
      </w:pPr>
      <w:r w:rsidRPr="00722B6F">
        <w:rPr>
          <w:sz w:val="24"/>
          <w:szCs w:val="24"/>
        </w:rPr>
        <w:t>De</w:t>
      </w:r>
      <w:r w:rsidR="006F3E29" w:rsidRPr="00722B6F">
        <w:rPr>
          <w:sz w:val="24"/>
          <w:szCs w:val="24"/>
        </w:rPr>
        <w:t xml:space="preserve"> bij het gewest horende verenigingen </w:t>
      </w:r>
      <w:r w:rsidRPr="00722B6F">
        <w:rPr>
          <w:sz w:val="24"/>
          <w:szCs w:val="24"/>
        </w:rPr>
        <w:t xml:space="preserve">weerhouden zich er van </w:t>
      </w:r>
      <w:r w:rsidR="006F3E29" w:rsidRPr="00722B6F">
        <w:rPr>
          <w:sz w:val="24"/>
          <w:szCs w:val="24"/>
        </w:rPr>
        <w:t xml:space="preserve">om </w:t>
      </w:r>
      <w:r w:rsidRPr="00722B6F">
        <w:rPr>
          <w:sz w:val="24"/>
          <w:szCs w:val="24"/>
        </w:rPr>
        <w:t>initiatieven te nemen die zowel het gewest Kortrijk of een aangesloten club kunnen schaden.</w:t>
      </w:r>
    </w:p>
    <w:p w14:paraId="1383F73F" w14:textId="22FBB5C7" w:rsidR="00EF70A7" w:rsidRDefault="00EF70A7" w:rsidP="00603569">
      <w:pPr>
        <w:pStyle w:val="Lijstalinea"/>
        <w:numPr>
          <w:ilvl w:val="0"/>
          <w:numId w:val="18"/>
        </w:numPr>
        <w:spacing w:after="0"/>
        <w:ind w:left="709"/>
        <w:rPr>
          <w:sz w:val="24"/>
          <w:szCs w:val="24"/>
        </w:rPr>
      </w:pPr>
      <w:r w:rsidRPr="00722B6F">
        <w:rPr>
          <w:sz w:val="24"/>
          <w:szCs w:val="24"/>
        </w:rPr>
        <w:t xml:space="preserve">Het houden van een jaarlijkse tentoonstelling wordt </w:t>
      </w:r>
      <w:r w:rsidR="006F3E29" w:rsidRPr="00722B6F">
        <w:rPr>
          <w:sz w:val="24"/>
          <w:szCs w:val="24"/>
        </w:rPr>
        <w:t xml:space="preserve">sterk </w:t>
      </w:r>
      <w:r w:rsidRPr="00722B6F">
        <w:rPr>
          <w:sz w:val="24"/>
          <w:szCs w:val="24"/>
        </w:rPr>
        <w:t>aanbevolen.</w:t>
      </w:r>
    </w:p>
    <w:p w14:paraId="3140F75B" w14:textId="77777777" w:rsidR="00603569" w:rsidRPr="00722B6F" w:rsidRDefault="00603569" w:rsidP="00603569">
      <w:pPr>
        <w:pStyle w:val="Lijstalinea"/>
        <w:spacing w:after="0"/>
        <w:ind w:left="709"/>
        <w:rPr>
          <w:sz w:val="24"/>
          <w:szCs w:val="24"/>
        </w:rPr>
      </w:pPr>
    </w:p>
    <w:p w14:paraId="01080043" w14:textId="6548C7C6" w:rsidR="00C141E7" w:rsidRPr="00722B6F" w:rsidRDefault="00EF70A7" w:rsidP="00603569">
      <w:pPr>
        <w:pStyle w:val="Lijstalinea"/>
        <w:numPr>
          <w:ilvl w:val="0"/>
          <w:numId w:val="18"/>
        </w:numPr>
        <w:spacing w:after="0"/>
        <w:ind w:left="709"/>
        <w:rPr>
          <w:sz w:val="24"/>
          <w:szCs w:val="24"/>
        </w:rPr>
      </w:pPr>
      <w:r w:rsidRPr="00722B6F">
        <w:rPr>
          <w:sz w:val="24"/>
          <w:szCs w:val="24"/>
        </w:rPr>
        <w:lastRenderedPageBreak/>
        <w:t xml:space="preserve">Tijdens het </w:t>
      </w:r>
      <w:r w:rsidR="006F3E29" w:rsidRPr="00722B6F">
        <w:rPr>
          <w:sz w:val="24"/>
          <w:szCs w:val="24"/>
        </w:rPr>
        <w:t>tentoonstellingsseizoen</w:t>
      </w:r>
      <w:r w:rsidR="00C141E7" w:rsidRPr="00722B6F">
        <w:rPr>
          <w:sz w:val="24"/>
          <w:szCs w:val="24"/>
        </w:rPr>
        <w:t xml:space="preserve">, van 01/09 tem </w:t>
      </w:r>
      <w:r w:rsidR="009B2D88" w:rsidRPr="00722B6F">
        <w:rPr>
          <w:sz w:val="24"/>
          <w:szCs w:val="24"/>
        </w:rPr>
        <w:t>31/12</w:t>
      </w:r>
      <w:r w:rsidR="006C79E5" w:rsidRPr="00722B6F">
        <w:rPr>
          <w:sz w:val="24"/>
          <w:szCs w:val="24"/>
        </w:rPr>
        <w:t>,</w:t>
      </w:r>
      <w:r w:rsidRPr="00722B6F">
        <w:rPr>
          <w:sz w:val="24"/>
          <w:szCs w:val="24"/>
        </w:rPr>
        <w:t xml:space="preserve"> word</w:t>
      </w:r>
      <w:r w:rsidR="006C79E5" w:rsidRPr="00722B6F">
        <w:rPr>
          <w:sz w:val="24"/>
          <w:szCs w:val="24"/>
        </w:rPr>
        <w:t>en</w:t>
      </w:r>
      <w:r w:rsidRPr="00722B6F">
        <w:rPr>
          <w:sz w:val="24"/>
          <w:szCs w:val="24"/>
        </w:rPr>
        <w:t xml:space="preserve"> er geen vergadering</w:t>
      </w:r>
      <w:r w:rsidR="006C79E5" w:rsidRPr="00722B6F">
        <w:rPr>
          <w:sz w:val="24"/>
          <w:szCs w:val="24"/>
        </w:rPr>
        <w:t>en</w:t>
      </w:r>
      <w:r w:rsidRPr="00722B6F">
        <w:rPr>
          <w:sz w:val="24"/>
          <w:szCs w:val="24"/>
        </w:rPr>
        <w:t xml:space="preserve"> </w:t>
      </w:r>
    </w:p>
    <w:p w14:paraId="48B0FA30" w14:textId="51BBB601" w:rsidR="00EF70A7" w:rsidRPr="009B2D88" w:rsidRDefault="00C141E7" w:rsidP="008C3721">
      <w:pPr>
        <w:spacing w:after="0"/>
        <w:rPr>
          <w:sz w:val="24"/>
          <w:szCs w:val="24"/>
        </w:rPr>
      </w:pPr>
      <w:r w:rsidRPr="009B2D88">
        <w:rPr>
          <w:sz w:val="24"/>
          <w:szCs w:val="24"/>
        </w:rPr>
        <w:t xml:space="preserve">  </w:t>
      </w:r>
      <w:r w:rsidR="00722B6F">
        <w:rPr>
          <w:sz w:val="24"/>
          <w:szCs w:val="24"/>
        </w:rPr>
        <w:t xml:space="preserve">            </w:t>
      </w:r>
      <w:r w:rsidR="0046361F" w:rsidRPr="009B2D88">
        <w:rPr>
          <w:sz w:val="24"/>
          <w:szCs w:val="24"/>
        </w:rPr>
        <w:t>g</w:t>
      </w:r>
      <w:r w:rsidRPr="009B2D88">
        <w:rPr>
          <w:sz w:val="24"/>
          <w:szCs w:val="24"/>
        </w:rPr>
        <w:t>e</w:t>
      </w:r>
      <w:r w:rsidR="00EF70A7" w:rsidRPr="009B2D88">
        <w:rPr>
          <w:sz w:val="24"/>
          <w:szCs w:val="24"/>
        </w:rPr>
        <w:t>houden,</w:t>
      </w:r>
      <w:r w:rsidRPr="009B2D88">
        <w:rPr>
          <w:sz w:val="24"/>
          <w:szCs w:val="24"/>
        </w:rPr>
        <w:t xml:space="preserve"> behoudens bij hoogdringendheid.</w:t>
      </w:r>
    </w:p>
    <w:p w14:paraId="55457199" w14:textId="2190EFEC" w:rsidR="001820BF" w:rsidRPr="00722B6F" w:rsidRDefault="001820BF" w:rsidP="008C3721">
      <w:pPr>
        <w:pStyle w:val="Lijstalinea"/>
        <w:numPr>
          <w:ilvl w:val="0"/>
          <w:numId w:val="19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>Op het einde van iedere gewestvergadering worden plaats en datum vastgelegd voor de volgende vergade</w:t>
      </w:r>
      <w:r w:rsidR="00306575">
        <w:rPr>
          <w:sz w:val="24"/>
          <w:szCs w:val="24"/>
        </w:rPr>
        <w:t xml:space="preserve">ring. De secretaris of </w:t>
      </w:r>
      <w:r w:rsidRPr="00722B6F">
        <w:rPr>
          <w:sz w:val="24"/>
          <w:szCs w:val="24"/>
        </w:rPr>
        <w:t xml:space="preserve">de voorzitter stuurt 2 weken voordien hiervoor een </w:t>
      </w:r>
      <w:r w:rsidR="00C141E7" w:rsidRPr="00722B6F">
        <w:rPr>
          <w:sz w:val="24"/>
          <w:szCs w:val="24"/>
        </w:rPr>
        <w:t xml:space="preserve"> </w:t>
      </w:r>
      <w:r w:rsidRPr="00722B6F">
        <w:rPr>
          <w:sz w:val="24"/>
          <w:szCs w:val="24"/>
        </w:rPr>
        <w:t>uitnod</w:t>
      </w:r>
      <w:r w:rsidR="005F66B0" w:rsidRPr="00722B6F">
        <w:rPr>
          <w:sz w:val="24"/>
          <w:szCs w:val="24"/>
        </w:rPr>
        <w:t>iging met agenda naar alle club</w:t>
      </w:r>
      <w:r w:rsidRPr="00722B6F">
        <w:rPr>
          <w:sz w:val="24"/>
          <w:szCs w:val="24"/>
        </w:rPr>
        <w:t xml:space="preserve">afgevaardigden. </w:t>
      </w:r>
    </w:p>
    <w:p w14:paraId="223DD102" w14:textId="7F1C96B4" w:rsidR="00C141E7" w:rsidRPr="00722B6F" w:rsidRDefault="00EF70A7" w:rsidP="00722B6F">
      <w:pPr>
        <w:pStyle w:val="Lijstalinea"/>
        <w:numPr>
          <w:ilvl w:val="0"/>
          <w:numId w:val="19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 xml:space="preserve">De verslaggever stuurt het verslag van de vergadering </w:t>
      </w:r>
      <w:r w:rsidR="00182CDD" w:rsidRPr="00722B6F">
        <w:rPr>
          <w:sz w:val="24"/>
          <w:szCs w:val="24"/>
        </w:rPr>
        <w:t xml:space="preserve">ter goedkeuring </w:t>
      </w:r>
      <w:r w:rsidRPr="00722B6F">
        <w:rPr>
          <w:sz w:val="24"/>
          <w:szCs w:val="24"/>
        </w:rPr>
        <w:t xml:space="preserve">naar iedere </w:t>
      </w:r>
    </w:p>
    <w:p w14:paraId="19E7497E" w14:textId="50510674" w:rsidR="006C79E5" w:rsidRDefault="00C141E7" w:rsidP="00722B6F">
      <w:pPr>
        <w:tabs>
          <w:tab w:val="left" w:pos="0"/>
        </w:tabs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2B6F">
        <w:rPr>
          <w:sz w:val="24"/>
          <w:szCs w:val="24"/>
        </w:rPr>
        <w:tab/>
      </w:r>
      <w:r w:rsidR="00EF70A7" w:rsidRPr="00893D00">
        <w:rPr>
          <w:sz w:val="24"/>
          <w:szCs w:val="24"/>
        </w:rPr>
        <w:t>vertegenwoordiger van de club</w:t>
      </w:r>
      <w:r w:rsidR="006C79E5">
        <w:rPr>
          <w:sz w:val="24"/>
          <w:szCs w:val="24"/>
        </w:rPr>
        <w:t xml:space="preserve">. </w:t>
      </w:r>
      <w:r w:rsidR="00341647">
        <w:rPr>
          <w:sz w:val="24"/>
          <w:szCs w:val="24"/>
        </w:rPr>
        <w:t xml:space="preserve">Hij verwacht dat iedere ontvanger </w:t>
      </w:r>
      <w:r w:rsidR="00074733">
        <w:rPr>
          <w:sz w:val="24"/>
          <w:szCs w:val="24"/>
        </w:rPr>
        <w:t xml:space="preserve">binnen een aanvaardbare termijn </w:t>
      </w:r>
      <w:r w:rsidR="00341647">
        <w:rPr>
          <w:sz w:val="24"/>
          <w:szCs w:val="24"/>
        </w:rPr>
        <w:t xml:space="preserve">hierop antwoordt met opmerkingen en/of akkoord. Het definitieve verslag wordt </w:t>
      </w:r>
      <w:r w:rsidR="00074733">
        <w:rPr>
          <w:sz w:val="24"/>
          <w:szCs w:val="24"/>
        </w:rPr>
        <w:t>nadien</w:t>
      </w:r>
      <w:r>
        <w:rPr>
          <w:sz w:val="24"/>
          <w:szCs w:val="24"/>
        </w:rPr>
        <w:t xml:space="preserve"> </w:t>
      </w:r>
      <w:r w:rsidR="00341647">
        <w:rPr>
          <w:sz w:val="24"/>
          <w:szCs w:val="24"/>
        </w:rPr>
        <w:t>doorgestuurd naar het provinciaal bestuur.</w:t>
      </w:r>
    </w:p>
    <w:p w14:paraId="1D621918" w14:textId="77777777" w:rsidR="00306575" w:rsidRDefault="00306575" w:rsidP="00722B6F">
      <w:pPr>
        <w:tabs>
          <w:tab w:val="left" w:pos="0"/>
        </w:tabs>
        <w:spacing w:after="0"/>
        <w:ind w:left="709" w:hanging="709"/>
        <w:rPr>
          <w:sz w:val="24"/>
          <w:szCs w:val="24"/>
        </w:rPr>
      </w:pPr>
    </w:p>
    <w:p w14:paraId="3D152ABE" w14:textId="4F716230" w:rsidR="00BD679B" w:rsidRDefault="00182CDD" w:rsidP="008C3721">
      <w:pPr>
        <w:spacing w:after="0"/>
        <w:rPr>
          <w:b/>
          <w:bCs/>
          <w:sz w:val="32"/>
          <w:szCs w:val="32"/>
        </w:rPr>
      </w:pPr>
      <w:r w:rsidRPr="007248B7">
        <w:rPr>
          <w:b/>
          <w:bCs/>
          <w:sz w:val="32"/>
          <w:szCs w:val="32"/>
        </w:rPr>
        <w:t>TENTOONSTELLINGSREGLEMENT</w:t>
      </w:r>
      <w:r w:rsidR="001C3245">
        <w:rPr>
          <w:b/>
          <w:bCs/>
          <w:sz w:val="32"/>
          <w:szCs w:val="32"/>
        </w:rPr>
        <w:t xml:space="preserve"> GEWEST KORTRIJK</w:t>
      </w:r>
      <w:r w:rsidRPr="007248B7">
        <w:rPr>
          <w:b/>
          <w:bCs/>
          <w:sz w:val="32"/>
          <w:szCs w:val="32"/>
        </w:rPr>
        <w:t>.</w:t>
      </w:r>
    </w:p>
    <w:p w14:paraId="4BD0A14E" w14:textId="77777777" w:rsidR="00562812" w:rsidRPr="007248B7" w:rsidRDefault="00562812" w:rsidP="008C3721">
      <w:pPr>
        <w:spacing w:after="0"/>
        <w:rPr>
          <w:b/>
          <w:bCs/>
          <w:sz w:val="32"/>
          <w:szCs w:val="32"/>
        </w:rPr>
      </w:pPr>
    </w:p>
    <w:p w14:paraId="2BAA9620" w14:textId="26E09D2B" w:rsidR="00D15E92" w:rsidRPr="003B348A" w:rsidRDefault="00D15E92" w:rsidP="00142372">
      <w:pPr>
        <w:spacing w:after="120"/>
        <w:rPr>
          <w:b/>
          <w:bCs/>
          <w:sz w:val="28"/>
          <w:szCs w:val="28"/>
        </w:rPr>
      </w:pPr>
      <w:r w:rsidRPr="003B348A">
        <w:rPr>
          <w:b/>
          <w:bCs/>
          <w:sz w:val="28"/>
          <w:szCs w:val="28"/>
        </w:rPr>
        <w:t>K</w:t>
      </w:r>
      <w:r w:rsidR="000154B1">
        <w:rPr>
          <w:b/>
          <w:bCs/>
          <w:sz w:val="28"/>
          <w:szCs w:val="28"/>
        </w:rPr>
        <w:t>alender tentoonstellingen en beurzen.</w:t>
      </w:r>
    </w:p>
    <w:p w14:paraId="0DEE6298" w14:textId="2E84E5A0" w:rsidR="009B2D88" w:rsidRPr="00722B6F" w:rsidRDefault="009649C5" w:rsidP="008C3721">
      <w:pPr>
        <w:pStyle w:val="Lijstalinea"/>
        <w:numPr>
          <w:ilvl w:val="0"/>
          <w:numId w:val="20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>De verenig</w:t>
      </w:r>
      <w:r w:rsidR="00943087" w:rsidRPr="00722B6F">
        <w:rPr>
          <w:sz w:val="24"/>
          <w:szCs w:val="24"/>
        </w:rPr>
        <w:t xml:space="preserve">ingen die een </w:t>
      </w:r>
      <w:r w:rsidRPr="00722B6F">
        <w:rPr>
          <w:sz w:val="24"/>
          <w:szCs w:val="24"/>
        </w:rPr>
        <w:t xml:space="preserve">tentoonstelling en/of vogelbeurs </w:t>
      </w:r>
      <w:r w:rsidR="00943087" w:rsidRPr="00722B6F">
        <w:rPr>
          <w:sz w:val="24"/>
          <w:szCs w:val="24"/>
        </w:rPr>
        <w:t xml:space="preserve">wensen te organiseren </w:t>
      </w:r>
      <w:r w:rsidR="00D02667" w:rsidRPr="00722B6F">
        <w:rPr>
          <w:sz w:val="24"/>
          <w:szCs w:val="24"/>
        </w:rPr>
        <w:t xml:space="preserve">dienen </w:t>
      </w:r>
      <w:r w:rsidR="004A7E95" w:rsidRPr="00722B6F">
        <w:rPr>
          <w:sz w:val="24"/>
          <w:szCs w:val="24"/>
        </w:rPr>
        <w:t xml:space="preserve">alle </w:t>
      </w:r>
      <w:r w:rsidR="00C141E7" w:rsidRPr="00722B6F">
        <w:rPr>
          <w:sz w:val="24"/>
          <w:szCs w:val="24"/>
        </w:rPr>
        <w:t xml:space="preserve"> </w:t>
      </w:r>
      <w:r w:rsidR="004A7E95" w:rsidRPr="00722B6F">
        <w:rPr>
          <w:sz w:val="24"/>
          <w:szCs w:val="24"/>
        </w:rPr>
        <w:t>informatie</w:t>
      </w:r>
      <w:r w:rsidR="00165114" w:rsidRPr="00722B6F">
        <w:rPr>
          <w:sz w:val="24"/>
          <w:szCs w:val="24"/>
        </w:rPr>
        <w:t xml:space="preserve"> (locatie, datum, uurregeling</w:t>
      </w:r>
      <w:r w:rsidR="004A7E95" w:rsidRPr="00722B6F">
        <w:rPr>
          <w:sz w:val="24"/>
          <w:szCs w:val="24"/>
        </w:rPr>
        <w:t xml:space="preserve">, </w:t>
      </w:r>
      <w:r w:rsidR="00D02667" w:rsidRPr="00722B6F">
        <w:rPr>
          <w:sz w:val="24"/>
          <w:szCs w:val="24"/>
        </w:rPr>
        <w:t>…)</w:t>
      </w:r>
      <w:r w:rsidR="00943087" w:rsidRPr="00722B6F">
        <w:rPr>
          <w:sz w:val="24"/>
          <w:szCs w:val="24"/>
        </w:rPr>
        <w:t xml:space="preserve"> door</w:t>
      </w:r>
      <w:r w:rsidR="009B2D88" w:rsidRPr="00722B6F">
        <w:rPr>
          <w:sz w:val="24"/>
          <w:szCs w:val="24"/>
        </w:rPr>
        <w:t xml:space="preserve"> te geven aan het gewestbestuur op de</w:t>
      </w:r>
    </w:p>
    <w:p w14:paraId="2B4C2D0A" w14:textId="1DC90D52" w:rsidR="009649C5" w:rsidRPr="004A7E95" w:rsidRDefault="009B2D88" w:rsidP="008C3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2B6F">
        <w:rPr>
          <w:sz w:val="24"/>
          <w:szCs w:val="24"/>
        </w:rPr>
        <w:tab/>
      </w:r>
      <w:r>
        <w:rPr>
          <w:sz w:val="24"/>
          <w:szCs w:val="24"/>
        </w:rPr>
        <w:t>vergadering van juni in</w:t>
      </w:r>
      <w:r w:rsidR="004A7E95" w:rsidRPr="004A7E95">
        <w:rPr>
          <w:sz w:val="24"/>
          <w:szCs w:val="24"/>
        </w:rPr>
        <w:t xml:space="preserve"> het betreffende jaar.</w:t>
      </w:r>
      <w:r w:rsidR="009649C5" w:rsidRPr="004A7E95">
        <w:rPr>
          <w:sz w:val="24"/>
          <w:szCs w:val="24"/>
        </w:rPr>
        <w:t xml:space="preserve"> </w:t>
      </w:r>
    </w:p>
    <w:p w14:paraId="6E949249" w14:textId="4510D06A" w:rsidR="00943087" w:rsidRPr="00722B6F" w:rsidRDefault="00943087" w:rsidP="008C3721">
      <w:pPr>
        <w:pStyle w:val="Lijstalinea"/>
        <w:numPr>
          <w:ilvl w:val="0"/>
          <w:numId w:val="20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 xml:space="preserve">Wijzigingen </w:t>
      </w:r>
      <w:r w:rsidR="001D5E80" w:rsidRPr="00722B6F">
        <w:rPr>
          <w:sz w:val="24"/>
          <w:szCs w:val="24"/>
        </w:rPr>
        <w:t>a</w:t>
      </w:r>
      <w:r w:rsidRPr="00722B6F">
        <w:rPr>
          <w:sz w:val="24"/>
          <w:szCs w:val="24"/>
        </w:rPr>
        <w:t xml:space="preserve">an een in de kalender opgenomen tentoonstelling of </w:t>
      </w:r>
      <w:r w:rsidR="0046361F" w:rsidRPr="00722B6F">
        <w:rPr>
          <w:sz w:val="24"/>
          <w:szCs w:val="24"/>
        </w:rPr>
        <w:t>vogel</w:t>
      </w:r>
      <w:r w:rsidRPr="00722B6F">
        <w:rPr>
          <w:sz w:val="24"/>
          <w:szCs w:val="24"/>
        </w:rPr>
        <w:t>beurs k</w:t>
      </w:r>
      <w:r w:rsidR="00FF0520" w:rsidRPr="00722B6F">
        <w:rPr>
          <w:sz w:val="24"/>
          <w:szCs w:val="24"/>
        </w:rPr>
        <w:t>unnen</w:t>
      </w:r>
      <w:r w:rsidRPr="00722B6F">
        <w:rPr>
          <w:sz w:val="24"/>
          <w:szCs w:val="24"/>
        </w:rPr>
        <w:t xml:space="preserve"> </w:t>
      </w:r>
      <w:r w:rsidR="001D5E80" w:rsidRPr="00722B6F">
        <w:rPr>
          <w:sz w:val="24"/>
          <w:szCs w:val="24"/>
        </w:rPr>
        <w:t>enkel</w:t>
      </w:r>
      <w:r w:rsidR="00306575">
        <w:rPr>
          <w:sz w:val="24"/>
          <w:szCs w:val="24"/>
        </w:rPr>
        <w:t>,</w:t>
      </w:r>
      <w:r w:rsidR="001D5E80" w:rsidRPr="00722B6F">
        <w:rPr>
          <w:sz w:val="24"/>
          <w:szCs w:val="24"/>
        </w:rPr>
        <w:t xml:space="preserve"> </w:t>
      </w:r>
      <w:r w:rsidRPr="00722B6F">
        <w:rPr>
          <w:sz w:val="24"/>
          <w:szCs w:val="24"/>
        </w:rPr>
        <w:t xml:space="preserve">op voorwaarde dat deze geen hinder </w:t>
      </w:r>
      <w:r w:rsidR="001D5E80" w:rsidRPr="00722B6F">
        <w:rPr>
          <w:sz w:val="24"/>
          <w:szCs w:val="24"/>
        </w:rPr>
        <w:t>mee breng</w:t>
      </w:r>
      <w:r w:rsidR="00FF0520" w:rsidRPr="00722B6F">
        <w:rPr>
          <w:sz w:val="24"/>
          <w:szCs w:val="24"/>
        </w:rPr>
        <w:t>en</w:t>
      </w:r>
      <w:r w:rsidRPr="00722B6F">
        <w:rPr>
          <w:sz w:val="24"/>
          <w:szCs w:val="24"/>
        </w:rPr>
        <w:t xml:space="preserve"> voor een </w:t>
      </w:r>
      <w:r w:rsidR="001D5E80" w:rsidRPr="00722B6F">
        <w:rPr>
          <w:sz w:val="24"/>
          <w:szCs w:val="24"/>
        </w:rPr>
        <w:t xml:space="preserve">tentoonstelling of beurs </w:t>
      </w:r>
      <w:r w:rsidRPr="00722B6F">
        <w:rPr>
          <w:sz w:val="24"/>
          <w:szCs w:val="24"/>
        </w:rPr>
        <w:t xml:space="preserve">van een andere </w:t>
      </w:r>
      <w:r w:rsidR="00C141E7" w:rsidRPr="00722B6F">
        <w:rPr>
          <w:sz w:val="24"/>
          <w:szCs w:val="24"/>
        </w:rPr>
        <w:t xml:space="preserve"> </w:t>
      </w:r>
      <w:r w:rsidR="001D5E80" w:rsidRPr="00722B6F">
        <w:rPr>
          <w:sz w:val="24"/>
          <w:szCs w:val="24"/>
        </w:rPr>
        <w:t>c</w:t>
      </w:r>
      <w:r w:rsidRPr="00722B6F">
        <w:rPr>
          <w:sz w:val="24"/>
          <w:szCs w:val="24"/>
        </w:rPr>
        <w:t>lub</w:t>
      </w:r>
      <w:r w:rsidR="001D5E80" w:rsidRPr="00722B6F">
        <w:rPr>
          <w:sz w:val="24"/>
          <w:szCs w:val="24"/>
        </w:rPr>
        <w:t xml:space="preserve"> van het gewest Kortrijk</w:t>
      </w:r>
      <w:r w:rsidRPr="00722B6F">
        <w:rPr>
          <w:sz w:val="24"/>
          <w:szCs w:val="24"/>
        </w:rPr>
        <w:t>.</w:t>
      </w:r>
    </w:p>
    <w:p w14:paraId="51DA6585" w14:textId="101413FF" w:rsidR="005F66B0" w:rsidRPr="00722B6F" w:rsidRDefault="001D5E80" w:rsidP="00722B6F">
      <w:pPr>
        <w:pStyle w:val="Lijstalinea"/>
        <w:numPr>
          <w:ilvl w:val="0"/>
          <w:numId w:val="20"/>
        </w:numPr>
        <w:spacing w:after="120"/>
        <w:rPr>
          <w:b/>
          <w:bCs/>
          <w:sz w:val="28"/>
          <w:szCs w:val="28"/>
        </w:rPr>
      </w:pPr>
      <w:r w:rsidRPr="00722B6F">
        <w:rPr>
          <w:sz w:val="24"/>
          <w:szCs w:val="24"/>
        </w:rPr>
        <w:t xml:space="preserve">Eenmaal de kalender is vastgelegd kan </w:t>
      </w:r>
      <w:r w:rsidR="002346ED" w:rsidRPr="00722B6F">
        <w:rPr>
          <w:sz w:val="24"/>
          <w:szCs w:val="24"/>
        </w:rPr>
        <w:t xml:space="preserve">er geen </w:t>
      </w:r>
      <w:r w:rsidRPr="00722B6F">
        <w:rPr>
          <w:sz w:val="24"/>
          <w:szCs w:val="24"/>
        </w:rPr>
        <w:t xml:space="preserve"> gewest</w:t>
      </w:r>
      <w:r w:rsidR="00562812">
        <w:rPr>
          <w:sz w:val="24"/>
          <w:szCs w:val="24"/>
        </w:rPr>
        <w:t>-</w:t>
      </w:r>
      <w:r w:rsidRPr="00722B6F">
        <w:rPr>
          <w:sz w:val="24"/>
          <w:szCs w:val="24"/>
        </w:rPr>
        <w:t>TT meer toegevoegd</w:t>
      </w:r>
      <w:r w:rsidR="002346ED" w:rsidRPr="00722B6F">
        <w:rPr>
          <w:sz w:val="24"/>
          <w:szCs w:val="24"/>
        </w:rPr>
        <w:t xml:space="preserve"> worden</w:t>
      </w:r>
      <w:r w:rsidRPr="00722B6F">
        <w:rPr>
          <w:sz w:val="24"/>
          <w:szCs w:val="24"/>
        </w:rPr>
        <w:t>.</w:t>
      </w:r>
      <w:r w:rsidR="0046361F" w:rsidRPr="00722B6F">
        <w:rPr>
          <w:sz w:val="24"/>
          <w:szCs w:val="24"/>
        </w:rPr>
        <w:t xml:space="preserve"> Vogelbeurzen</w:t>
      </w:r>
      <w:r w:rsidR="00C141E7" w:rsidRPr="00722B6F">
        <w:rPr>
          <w:sz w:val="24"/>
          <w:szCs w:val="24"/>
        </w:rPr>
        <w:t xml:space="preserve"> </w:t>
      </w:r>
      <w:r w:rsidR="002346ED" w:rsidRPr="00722B6F">
        <w:rPr>
          <w:sz w:val="24"/>
          <w:szCs w:val="24"/>
        </w:rPr>
        <w:t xml:space="preserve">evenwel nog op </w:t>
      </w:r>
      <w:r w:rsidR="0014103D" w:rsidRPr="00722B6F">
        <w:rPr>
          <w:sz w:val="24"/>
          <w:szCs w:val="24"/>
        </w:rPr>
        <w:t>de niet hinderende voorwaarde.</w:t>
      </w:r>
    </w:p>
    <w:p w14:paraId="61DF6844" w14:textId="3EC7100E" w:rsidR="00D15E92" w:rsidRPr="003B348A" w:rsidRDefault="00D15E92" w:rsidP="008C3721">
      <w:pPr>
        <w:spacing w:after="0"/>
        <w:rPr>
          <w:b/>
          <w:bCs/>
          <w:sz w:val="28"/>
          <w:szCs w:val="28"/>
        </w:rPr>
      </w:pPr>
      <w:r w:rsidRPr="003B348A">
        <w:rPr>
          <w:b/>
          <w:bCs/>
          <w:sz w:val="28"/>
          <w:szCs w:val="28"/>
        </w:rPr>
        <w:t>F</w:t>
      </w:r>
      <w:r w:rsidR="000154B1">
        <w:rPr>
          <w:b/>
          <w:bCs/>
          <w:sz w:val="28"/>
          <w:szCs w:val="28"/>
        </w:rPr>
        <w:t>ormulieren (</w:t>
      </w:r>
      <w:r w:rsidR="00B7103F" w:rsidRPr="003B348A">
        <w:rPr>
          <w:b/>
          <w:bCs/>
          <w:sz w:val="28"/>
          <w:szCs w:val="28"/>
        </w:rPr>
        <w:t xml:space="preserve">reglement, reeksen en </w:t>
      </w:r>
      <w:r w:rsidRPr="003B348A">
        <w:rPr>
          <w:b/>
          <w:bCs/>
          <w:sz w:val="28"/>
          <w:szCs w:val="28"/>
        </w:rPr>
        <w:t>inschrijvingslijsten</w:t>
      </w:r>
      <w:r w:rsidR="00B7103F" w:rsidRPr="003B348A">
        <w:rPr>
          <w:b/>
          <w:bCs/>
          <w:sz w:val="28"/>
          <w:szCs w:val="28"/>
        </w:rPr>
        <w:t>)</w:t>
      </w:r>
      <w:r w:rsidR="00427B16" w:rsidRPr="003B348A">
        <w:rPr>
          <w:b/>
          <w:bCs/>
          <w:sz w:val="28"/>
          <w:szCs w:val="28"/>
        </w:rPr>
        <w:t>.</w:t>
      </w:r>
    </w:p>
    <w:p w14:paraId="69C558F8" w14:textId="04E17D61" w:rsidR="00532D60" w:rsidRPr="00722B6F" w:rsidRDefault="00BB495C" w:rsidP="008C3721">
      <w:pPr>
        <w:pStyle w:val="breadcrumb-item"/>
        <w:numPr>
          <w:ilvl w:val="0"/>
          <w:numId w:val="21"/>
        </w:numPr>
        <w:spacing w:before="0" w:beforeAutospacing="0" w:after="0" w:afterAutospacing="0" w:line="276" w:lineRule="auto"/>
        <w:ind w:right="60"/>
        <w:textAlignment w:val="center"/>
        <w:rPr>
          <w:rStyle w:val="breadcrumb-title"/>
          <w:color w:val="333333"/>
        </w:rPr>
      </w:pPr>
      <w:r w:rsidRPr="00BB495C">
        <w:t xml:space="preserve">Alle formulieren met betrekking tot een </w:t>
      </w:r>
      <w:r>
        <w:t xml:space="preserve">tentoonstelling </w:t>
      </w:r>
      <w:r w:rsidRPr="00BB495C">
        <w:t>(reglement</w:t>
      </w:r>
      <w:r>
        <w:t>, reeksen en inschrijving</w:t>
      </w:r>
      <w:r w:rsidR="00C141E7">
        <w:t>)</w:t>
      </w:r>
      <w:r w:rsidR="00306575">
        <w:t xml:space="preserve"> </w:t>
      </w:r>
      <w:r>
        <w:t>dienen</w:t>
      </w:r>
      <w:r w:rsidR="00C141E7">
        <w:t xml:space="preserve"> </w:t>
      </w:r>
      <w:r w:rsidRPr="00BB495C">
        <w:t xml:space="preserve">voorgelegd </w:t>
      </w:r>
      <w:r w:rsidR="0039602B">
        <w:t xml:space="preserve">en goedgekeurd </w:t>
      </w:r>
      <w:r>
        <w:t xml:space="preserve">te </w:t>
      </w:r>
      <w:r w:rsidRPr="00532D60">
        <w:t xml:space="preserve">worden </w:t>
      </w:r>
      <w:r w:rsidR="00C141E7" w:rsidRPr="009B2D88">
        <w:rPr>
          <w:rStyle w:val="breadcrumb-title"/>
        </w:rPr>
        <w:t>op de vergadering van juni</w:t>
      </w:r>
      <w:r w:rsidR="001820BF" w:rsidRPr="009B2D88">
        <w:rPr>
          <w:rStyle w:val="breadcrumb-title"/>
        </w:rPr>
        <w:t xml:space="preserve"> </w:t>
      </w:r>
      <w:r w:rsidR="00532D60" w:rsidRPr="00722B6F">
        <w:rPr>
          <w:rStyle w:val="breadcrumb-title"/>
          <w:color w:val="333333"/>
        </w:rPr>
        <w:t>van het betreffende jaar</w:t>
      </w:r>
      <w:r w:rsidR="00427B16" w:rsidRPr="00722B6F">
        <w:rPr>
          <w:rStyle w:val="breadcrumb-title"/>
          <w:color w:val="333333"/>
        </w:rPr>
        <w:t>.</w:t>
      </w:r>
    </w:p>
    <w:p w14:paraId="72B60622" w14:textId="72C9AA62" w:rsidR="00C141E7" w:rsidRPr="00722B6F" w:rsidRDefault="0039602B" w:rsidP="00722B6F">
      <w:pPr>
        <w:pStyle w:val="Lijstalinea"/>
        <w:numPr>
          <w:ilvl w:val="0"/>
          <w:numId w:val="21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 xml:space="preserve">De samenstelling van </w:t>
      </w:r>
      <w:r w:rsidR="007248B7" w:rsidRPr="00722B6F">
        <w:rPr>
          <w:sz w:val="24"/>
          <w:szCs w:val="24"/>
        </w:rPr>
        <w:t xml:space="preserve">de </w:t>
      </w:r>
      <w:r w:rsidRPr="00722B6F">
        <w:rPr>
          <w:sz w:val="24"/>
          <w:szCs w:val="24"/>
        </w:rPr>
        <w:t xml:space="preserve">reeksen </w:t>
      </w:r>
      <w:r w:rsidR="00197BD8" w:rsidRPr="00722B6F">
        <w:rPr>
          <w:sz w:val="24"/>
          <w:szCs w:val="24"/>
        </w:rPr>
        <w:t xml:space="preserve">en secties </w:t>
      </w:r>
      <w:r w:rsidRPr="00722B6F">
        <w:rPr>
          <w:sz w:val="24"/>
          <w:szCs w:val="24"/>
        </w:rPr>
        <w:t>wordt door iedere inrichtende club bepaald.</w:t>
      </w:r>
      <w:r w:rsidR="00505B7B" w:rsidRPr="00722B6F">
        <w:rPr>
          <w:sz w:val="24"/>
          <w:szCs w:val="24"/>
        </w:rPr>
        <w:t xml:space="preserve"> </w:t>
      </w:r>
    </w:p>
    <w:p w14:paraId="4E5E91F5" w14:textId="028F6610" w:rsidR="00C141E7" w:rsidRPr="00722B6F" w:rsidRDefault="00197BD8" w:rsidP="00722B6F">
      <w:pPr>
        <w:pStyle w:val="Lijstalinea"/>
        <w:numPr>
          <w:ilvl w:val="0"/>
          <w:numId w:val="21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>Echter, v</w:t>
      </w:r>
      <w:r w:rsidR="00505B7B" w:rsidRPr="00722B6F">
        <w:rPr>
          <w:sz w:val="24"/>
          <w:szCs w:val="24"/>
        </w:rPr>
        <w:t xml:space="preserve">oor de secties wordt aanbevolen om deze te gebruiken voorzien in de </w:t>
      </w:r>
    </w:p>
    <w:p w14:paraId="405E4164" w14:textId="0A40FBF8" w:rsidR="0039602B" w:rsidRDefault="00C141E7" w:rsidP="008C3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2B6F">
        <w:rPr>
          <w:sz w:val="24"/>
          <w:szCs w:val="24"/>
        </w:rPr>
        <w:tab/>
      </w:r>
      <w:r>
        <w:rPr>
          <w:sz w:val="24"/>
          <w:szCs w:val="24"/>
        </w:rPr>
        <w:t>c</w:t>
      </w:r>
      <w:r w:rsidR="00505B7B">
        <w:rPr>
          <w:sz w:val="24"/>
          <w:szCs w:val="24"/>
        </w:rPr>
        <w:t>omputerprogramma’s.</w:t>
      </w:r>
    </w:p>
    <w:p w14:paraId="5FC583ED" w14:textId="14E28040" w:rsidR="00C141E7" w:rsidRPr="00722B6F" w:rsidRDefault="0039602B" w:rsidP="00722B6F">
      <w:pPr>
        <w:pStyle w:val="Lijstalinea"/>
        <w:numPr>
          <w:ilvl w:val="0"/>
          <w:numId w:val="22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>Het inschrijvingsgeld per vogel, stam, stel en vaste kosten</w:t>
      </w:r>
      <w:r w:rsidR="00197BD8" w:rsidRPr="00722B6F">
        <w:rPr>
          <w:sz w:val="24"/>
          <w:szCs w:val="24"/>
        </w:rPr>
        <w:t>,</w:t>
      </w:r>
      <w:r w:rsidRPr="00722B6F">
        <w:rPr>
          <w:sz w:val="24"/>
          <w:szCs w:val="24"/>
        </w:rPr>
        <w:t xml:space="preserve"> worden jaarlijks door het </w:t>
      </w:r>
    </w:p>
    <w:p w14:paraId="4E3F04E6" w14:textId="11B7A1AE" w:rsidR="00197BD8" w:rsidRPr="00427B16" w:rsidRDefault="00C141E7" w:rsidP="008C3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2B6F">
        <w:rPr>
          <w:sz w:val="24"/>
          <w:szCs w:val="24"/>
        </w:rPr>
        <w:tab/>
      </w:r>
      <w:r w:rsidR="0039602B" w:rsidRPr="00427B16">
        <w:rPr>
          <w:sz w:val="24"/>
          <w:szCs w:val="24"/>
        </w:rPr>
        <w:t>gewestbestuur bepaald en gelden voor alle deelnemende TT-s in het gewest.</w:t>
      </w:r>
      <w:r w:rsidR="0060221E" w:rsidRPr="00427B16">
        <w:rPr>
          <w:sz w:val="24"/>
          <w:szCs w:val="24"/>
        </w:rPr>
        <w:t xml:space="preserve"> </w:t>
      </w:r>
    </w:p>
    <w:p w14:paraId="1D6B0651" w14:textId="7DD64526" w:rsidR="00C141E7" w:rsidRPr="00306575" w:rsidRDefault="00BD2800" w:rsidP="00722B6F">
      <w:pPr>
        <w:pStyle w:val="Lijstalinea"/>
        <w:numPr>
          <w:ilvl w:val="0"/>
          <w:numId w:val="22"/>
        </w:numPr>
        <w:spacing w:after="120"/>
        <w:rPr>
          <w:b/>
          <w:bCs/>
          <w:sz w:val="32"/>
          <w:szCs w:val="32"/>
        </w:rPr>
      </w:pPr>
      <w:r w:rsidRPr="00722B6F">
        <w:rPr>
          <w:sz w:val="24"/>
          <w:szCs w:val="24"/>
        </w:rPr>
        <w:t xml:space="preserve">Vanaf 2022 </w:t>
      </w:r>
      <w:r w:rsidR="00197BD8" w:rsidRPr="00722B6F">
        <w:rPr>
          <w:sz w:val="24"/>
          <w:szCs w:val="24"/>
        </w:rPr>
        <w:t xml:space="preserve">geldt </w:t>
      </w:r>
      <w:r w:rsidR="00722B6F">
        <w:rPr>
          <w:sz w:val="24"/>
          <w:szCs w:val="24"/>
        </w:rPr>
        <w:t>€</w:t>
      </w:r>
      <w:r w:rsidR="0060221E" w:rsidRPr="00722B6F">
        <w:rPr>
          <w:sz w:val="24"/>
          <w:szCs w:val="24"/>
        </w:rPr>
        <w:t>1.5</w:t>
      </w:r>
      <w:r w:rsidR="00722B6F">
        <w:rPr>
          <w:sz w:val="24"/>
          <w:szCs w:val="24"/>
        </w:rPr>
        <w:t>/vogel</w:t>
      </w:r>
      <w:r w:rsidR="00427B16" w:rsidRPr="00722B6F">
        <w:rPr>
          <w:sz w:val="24"/>
          <w:szCs w:val="24"/>
        </w:rPr>
        <w:t xml:space="preserve"> ook in stam of stel. D</w:t>
      </w:r>
      <w:r w:rsidR="009B2D88" w:rsidRPr="00722B6F">
        <w:rPr>
          <w:sz w:val="24"/>
          <w:szCs w:val="24"/>
        </w:rPr>
        <w:t>e administratiekosten bedragen 6</w:t>
      </w:r>
      <w:r w:rsidR="00427B16" w:rsidRPr="00722B6F">
        <w:rPr>
          <w:sz w:val="24"/>
          <w:szCs w:val="24"/>
        </w:rPr>
        <w:t xml:space="preserve"> euro.</w:t>
      </w:r>
    </w:p>
    <w:p w14:paraId="59939501" w14:textId="44986869" w:rsidR="00306575" w:rsidRDefault="00306575" w:rsidP="00306575">
      <w:pPr>
        <w:pStyle w:val="Lijstalinea"/>
        <w:spacing w:after="120"/>
        <w:rPr>
          <w:b/>
          <w:bCs/>
          <w:sz w:val="32"/>
          <w:szCs w:val="32"/>
        </w:rPr>
      </w:pPr>
    </w:p>
    <w:p w14:paraId="2B2A0ACB" w14:textId="44851079" w:rsidR="00562812" w:rsidRPr="007248B7" w:rsidRDefault="007248B7" w:rsidP="008C3721">
      <w:pPr>
        <w:spacing w:after="0"/>
        <w:rPr>
          <w:b/>
          <w:bCs/>
          <w:sz w:val="32"/>
          <w:szCs w:val="32"/>
        </w:rPr>
      </w:pPr>
      <w:r w:rsidRPr="007248B7">
        <w:rPr>
          <w:b/>
          <w:bCs/>
          <w:sz w:val="32"/>
          <w:szCs w:val="32"/>
        </w:rPr>
        <w:t>DEELNEMINGSVOORWAARDEN GEWESTKAMPIOENSCHAP</w:t>
      </w:r>
      <w:r w:rsidR="002D33F2">
        <w:rPr>
          <w:b/>
          <w:bCs/>
          <w:sz w:val="32"/>
          <w:szCs w:val="32"/>
        </w:rPr>
        <w:t>.</w:t>
      </w:r>
    </w:p>
    <w:p w14:paraId="4DB98B01" w14:textId="4D5EA5C4" w:rsidR="00C77390" w:rsidRPr="003B348A" w:rsidRDefault="004960A3" w:rsidP="00AA718E">
      <w:pPr>
        <w:spacing w:after="0"/>
        <w:rPr>
          <w:b/>
          <w:iCs/>
          <w:sz w:val="28"/>
          <w:szCs w:val="28"/>
        </w:rPr>
      </w:pPr>
      <w:r w:rsidRPr="003B348A">
        <w:rPr>
          <w:b/>
          <w:iCs/>
          <w:sz w:val="28"/>
          <w:szCs w:val="28"/>
        </w:rPr>
        <w:t>Algemene voorwaarden</w:t>
      </w:r>
      <w:r w:rsidR="00C77390" w:rsidRPr="003B348A">
        <w:rPr>
          <w:b/>
          <w:iCs/>
          <w:sz w:val="28"/>
          <w:szCs w:val="28"/>
        </w:rPr>
        <w:t xml:space="preserve"> tot deelname aan het gewestkampioenschap:</w:t>
      </w:r>
    </w:p>
    <w:p w14:paraId="621673D0" w14:textId="73C55754" w:rsidR="00C77390" w:rsidRPr="00CD32A9" w:rsidRDefault="00C8457E" w:rsidP="00AA718E">
      <w:pPr>
        <w:pStyle w:val="Lijstalinea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 w:rsidRPr="00CD32A9">
        <w:rPr>
          <w:sz w:val="24"/>
          <w:szCs w:val="24"/>
        </w:rPr>
        <w:t xml:space="preserve">Ieder </w:t>
      </w:r>
      <w:r w:rsidR="004960A3" w:rsidRPr="00CD32A9">
        <w:rPr>
          <w:sz w:val="24"/>
          <w:szCs w:val="24"/>
        </w:rPr>
        <w:t xml:space="preserve">volwaardig of steunend </w:t>
      </w:r>
      <w:r w:rsidRPr="00CD32A9">
        <w:rPr>
          <w:sz w:val="24"/>
          <w:szCs w:val="24"/>
        </w:rPr>
        <w:t>lid</w:t>
      </w:r>
      <w:r w:rsidR="00C77390" w:rsidRPr="00CD32A9">
        <w:rPr>
          <w:sz w:val="24"/>
          <w:szCs w:val="24"/>
        </w:rPr>
        <w:t xml:space="preserve"> van een KBOF</w:t>
      </w:r>
      <w:r w:rsidRPr="00CD32A9">
        <w:rPr>
          <w:sz w:val="24"/>
          <w:szCs w:val="24"/>
        </w:rPr>
        <w:t xml:space="preserve"> club uit het gewest Kortrijk kan deelnemen</w:t>
      </w:r>
      <w:r w:rsidR="004960A3" w:rsidRPr="00CD32A9">
        <w:rPr>
          <w:sz w:val="24"/>
          <w:szCs w:val="24"/>
        </w:rPr>
        <w:t>.</w:t>
      </w:r>
      <w:r w:rsidRPr="00CD32A9">
        <w:rPr>
          <w:sz w:val="24"/>
          <w:szCs w:val="24"/>
        </w:rPr>
        <w:t xml:space="preserve"> </w:t>
      </w:r>
    </w:p>
    <w:p w14:paraId="48EA3EE5" w14:textId="51FD56AB" w:rsidR="0046361F" w:rsidRDefault="00C77390" w:rsidP="00AA718E">
      <w:pPr>
        <w:pStyle w:val="Lijstalinea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 w:rsidRPr="00CD32A9">
        <w:rPr>
          <w:sz w:val="24"/>
          <w:szCs w:val="24"/>
        </w:rPr>
        <w:t>Jongeren tussen 10 en 25 jaar</w:t>
      </w:r>
      <w:r w:rsidR="0046361F">
        <w:rPr>
          <w:sz w:val="24"/>
          <w:szCs w:val="24"/>
        </w:rPr>
        <w:t xml:space="preserve"> kunnen, </w:t>
      </w:r>
      <w:r w:rsidR="004960A3" w:rsidRPr="00CD32A9">
        <w:rPr>
          <w:sz w:val="24"/>
          <w:szCs w:val="24"/>
        </w:rPr>
        <w:t>deelnemen aan het jongerenklassement.</w:t>
      </w:r>
      <w:r w:rsidRPr="00CD32A9">
        <w:rPr>
          <w:sz w:val="24"/>
          <w:szCs w:val="24"/>
        </w:rPr>
        <w:t xml:space="preserve"> </w:t>
      </w:r>
    </w:p>
    <w:p w14:paraId="090BBAB8" w14:textId="4A4B6D33" w:rsidR="00AA1B7C" w:rsidRDefault="00AA1B7C" w:rsidP="00AA1B7C">
      <w:pPr>
        <w:pStyle w:val="Lijstalinea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Zij dienen hiervoor </w:t>
      </w:r>
      <w:r w:rsidRPr="00CD32A9">
        <w:rPr>
          <w:sz w:val="24"/>
          <w:szCs w:val="24"/>
        </w:rPr>
        <w:t>hun geboortedatum te vermelden op het inschrijvingsformulier.</w:t>
      </w:r>
      <w:r>
        <w:rPr>
          <w:sz w:val="24"/>
          <w:szCs w:val="24"/>
        </w:rPr>
        <w:t xml:space="preserve"> </w:t>
      </w:r>
      <w:r w:rsidRPr="009B2D88">
        <w:rPr>
          <w:sz w:val="24"/>
          <w:szCs w:val="24"/>
        </w:rPr>
        <w:t>De leeftijd wordt bepaald in het jaar dat men 10 of 25 jaar wordt.</w:t>
      </w:r>
    </w:p>
    <w:p w14:paraId="7EF2B51C" w14:textId="36C187E5" w:rsidR="00AA1B7C" w:rsidRDefault="00AA1B7C" w:rsidP="00AA718E">
      <w:pPr>
        <w:pStyle w:val="Lijstalinea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Om deel te nemen aan de eigen kweek reeksen</w:t>
      </w:r>
      <w:r w:rsidR="00BF412A">
        <w:rPr>
          <w:sz w:val="24"/>
          <w:szCs w:val="24"/>
        </w:rPr>
        <w:t xml:space="preserve"> dienen de jongeren ook over een eigen stamnummer te beschikken.</w:t>
      </w:r>
    </w:p>
    <w:p w14:paraId="3AF5761B" w14:textId="25A98752" w:rsidR="00AA1B7C" w:rsidRDefault="00AA1B7C" w:rsidP="00AA718E">
      <w:pPr>
        <w:pStyle w:val="Lijstalinea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Het bestuur </w:t>
      </w:r>
      <w:r w:rsidR="00BF412A">
        <w:rPr>
          <w:sz w:val="24"/>
          <w:szCs w:val="24"/>
        </w:rPr>
        <w:t xml:space="preserve">bepaalt aan hoeveel en/of welke TT’s moet deelgenomen worden voor het gewestkampioenschap. De regel is deelnemen aan alle gewest TT’s. Dus momenteel aan 3, zijnde deze van Deerlijk, </w:t>
      </w:r>
      <w:proofErr w:type="spellStart"/>
      <w:r w:rsidR="00BF412A">
        <w:rPr>
          <w:sz w:val="24"/>
          <w:szCs w:val="24"/>
        </w:rPr>
        <w:t>Gullegem</w:t>
      </w:r>
      <w:proofErr w:type="spellEnd"/>
      <w:r w:rsidR="00BF412A">
        <w:rPr>
          <w:sz w:val="24"/>
          <w:szCs w:val="24"/>
        </w:rPr>
        <w:t xml:space="preserve"> en Kuurne.</w:t>
      </w:r>
    </w:p>
    <w:p w14:paraId="73B91766" w14:textId="6EBF82BD" w:rsidR="00BF412A" w:rsidRDefault="00BF412A" w:rsidP="00AA718E">
      <w:pPr>
        <w:pStyle w:val="Lijstalinea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Indien door overmacht (covid, vogelpest,…) één of meerdere </w:t>
      </w:r>
      <w:r w:rsidR="00E93D4C">
        <w:rPr>
          <w:sz w:val="24"/>
          <w:szCs w:val="24"/>
        </w:rPr>
        <w:t>TT’s niet of slechts gedeeltelijk kunnen doorgaan zal het gewestbestuur hiervoor een logische beslissing nemen.</w:t>
      </w:r>
    </w:p>
    <w:p w14:paraId="440779E8" w14:textId="77777777" w:rsidR="00471626" w:rsidRDefault="00471626" w:rsidP="00DA171F">
      <w:pPr>
        <w:pStyle w:val="Lijstalinea"/>
        <w:spacing w:after="0"/>
        <w:rPr>
          <w:sz w:val="24"/>
          <w:szCs w:val="24"/>
        </w:rPr>
      </w:pPr>
    </w:p>
    <w:p w14:paraId="1874FE8C" w14:textId="3FD5CBF2" w:rsidR="00245438" w:rsidRPr="003B348A" w:rsidRDefault="00F3746B" w:rsidP="00142372">
      <w:pPr>
        <w:spacing w:after="120"/>
        <w:rPr>
          <w:b/>
          <w:iCs/>
          <w:sz w:val="28"/>
          <w:szCs w:val="28"/>
        </w:rPr>
      </w:pPr>
      <w:r w:rsidRPr="003B348A">
        <w:rPr>
          <w:b/>
          <w:iCs/>
          <w:sz w:val="28"/>
          <w:szCs w:val="28"/>
        </w:rPr>
        <w:t>K</w:t>
      </w:r>
      <w:r w:rsidR="000154B1">
        <w:rPr>
          <w:b/>
          <w:iCs/>
          <w:sz w:val="28"/>
          <w:szCs w:val="28"/>
        </w:rPr>
        <w:t>LASSEMENTEN GEWESTKAMPIOENSCHAP</w:t>
      </w:r>
      <w:r w:rsidRPr="003B348A">
        <w:rPr>
          <w:b/>
          <w:iCs/>
          <w:sz w:val="28"/>
          <w:szCs w:val="28"/>
        </w:rPr>
        <w:t>:</w:t>
      </w:r>
    </w:p>
    <w:p w14:paraId="6A136BAC" w14:textId="22EF3829" w:rsidR="00CD32A9" w:rsidRPr="00245438" w:rsidRDefault="00CD32A9" w:rsidP="00245438">
      <w:pPr>
        <w:spacing w:after="0"/>
        <w:rPr>
          <w:bCs/>
          <w:iCs/>
          <w:sz w:val="24"/>
          <w:szCs w:val="24"/>
        </w:rPr>
      </w:pPr>
      <w:r w:rsidRPr="00245438">
        <w:rPr>
          <w:bCs/>
          <w:iCs/>
          <w:sz w:val="24"/>
          <w:szCs w:val="24"/>
        </w:rPr>
        <w:t>Er zijn diverse klassementen en/of kampioentitels.</w:t>
      </w:r>
    </w:p>
    <w:p w14:paraId="6F324F4A" w14:textId="77777777" w:rsidR="007D5E8D" w:rsidRPr="00603569" w:rsidRDefault="007D5E8D" w:rsidP="007D5E8D">
      <w:pPr>
        <w:pStyle w:val="Lijstalinea"/>
        <w:spacing w:after="0"/>
        <w:ind w:left="1080"/>
        <w:rPr>
          <w:bCs/>
          <w:iCs/>
          <w:sz w:val="24"/>
          <w:szCs w:val="24"/>
        </w:rPr>
      </w:pPr>
    </w:p>
    <w:p w14:paraId="0A66D71C" w14:textId="77777777" w:rsidR="003B348A" w:rsidRPr="00510451" w:rsidRDefault="00BB6A36" w:rsidP="00471626">
      <w:pPr>
        <w:spacing w:after="120"/>
        <w:rPr>
          <w:b/>
          <w:bCs/>
          <w:iCs/>
          <w:sz w:val="28"/>
          <w:szCs w:val="28"/>
        </w:rPr>
      </w:pPr>
      <w:r w:rsidRPr="00510451">
        <w:rPr>
          <w:b/>
          <w:bCs/>
          <w:iCs/>
          <w:sz w:val="28"/>
          <w:szCs w:val="28"/>
        </w:rPr>
        <w:t xml:space="preserve">Voorafgaande opmerking: </w:t>
      </w:r>
    </w:p>
    <w:p w14:paraId="042AD91F" w14:textId="57B419AE" w:rsidR="00C141E7" w:rsidRPr="00245438" w:rsidRDefault="003B348A" w:rsidP="00245438">
      <w:pPr>
        <w:spacing w:after="120"/>
        <w:rPr>
          <w:bCs/>
          <w:iCs/>
          <w:sz w:val="24"/>
          <w:szCs w:val="24"/>
        </w:rPr>
      </w:pPr>
      <w:r w:rsidRPr="00245438">
        <w:rPr>
          <w:bCs/>
          <w:iCs/>
          <w:sz w:val="24"/>
          <w:szCs w:val="24"/>
        </w:rPr>
        <w:t>A</w:t>
      </w:r>
      <w:r w:rsidR="00BB6A36" w:rsidRPr="00245438">
        <w:rPr>
          <w:bCs/>
          <w:iCs/>
          <w:sz w:val="24"/>
          <w:szCs w:val="24"/>
        </w:rPr>
        <w:t xml:space="preserve">lle gewestuitslagen worden opgemaakt op basis van de door de keurmeesters reëel toegekende punten. Predicaatpunten die gebruikt worden voor de uitslagen van provinciale </w:t>
      </w:r>
      <w:proofErr w:type="spellStart"/>
      <w:r w:rsidR="00BB6A36" w:rsidRPr="00245438">
        <w:rPr>
          <w:bCs/>
          <w:iCs/>
          <w:sz w:val="24"/>
          <w:szCs w:val="24"/>
        </w:rPr>
        <w:t>ampioenschappen</w:t>
      </w:r>
      <w:proofErr w:type="spellEnd"/>
      <w:r w:rsidR="00BB6A36" w:rsidRPr="00245438">
        <w:rPr>
          <w:bCs/>
          <w:iCs/>
          <w:sz w:val="24"/>
          <w:szCs w:val="24"/>
        </w:rPr>
        <w:t xml:space="preserve"> zijn hier niet aan de orde.</w:t>
      </w:r>
    </w:p>
    <w:p w14:paraId="60024D5A" w14:textId="7064E0B0" w:rsidR="00C141E7" w:rsidRPr="00510451" w:rsidRDefault="007D5E8D" w:rsidP="00471626">
      <w:pPr>
        <w:spacing w:after="120"/>
        <w:rPr>
          <w:b/>
          <w:iCs/>
          <w:sz w:val="28"/>
          <w:szCs w:val="28"/>
        </w:rPr>
      </w:pPr>
      <w:r>
        <w:rPr>
          <w:b/>
          <w:iCs/>
          <w:sz w:val="24"/>
          <w:szCs w:val="24"/>
        </w:rPr>
        <w:t xml:space="preserve"> </w:t>
      </w:r>
      <w:r w:rsidR="00CD32A9" w:rsidRPr="00510451">
        <w:rPr>
          <w:b/>
          <w:iCs/>
          <w:sz w:val="28"/>
          <w:szCs w:val="28"/>
        </w:rPr>
        <w:t xml:space="preserve">Algemeen </w:t>
      </w:r>
      <w:r w:rsidR="00BB6A36" w:rsidRPr="00510451">
        <w:rPr>
          <w:b/>
          <w:iCs/>
          <w:sz w:val="28"/>
          <w:szCs w:val="28"/>
        </w:rPr>
        <w:t>gewest</w:t>
      </w:r>
      <w:r w:rsidR="00CD32A9" w:rsidRPr="00510451">
        <w:rPr>
          <w:b/>
          <w:iCs/>
          <w:sz w:val="28"/>
          <w:szCs w:val="28"/>
        </w:rPr>
        <w:t>kampioen.</w:t>
      </w:r>
    </w:p>
    <w:p w14:paraId="79EAA3A3" w14:textId="77777777" w:rsidR="00480376" w:rsidRPr="00471626" w:rsidRDefault="00D02667" w:rsidP="00471626">
      <w:pPr>
        <w:pStyle w:val="Lijstalinea"/>
        <w:numPr>
          <w:ilvl w:val="0"/>
          <w:numId w:val="31"/>
        </w:numPr>
        <w:spacing w:after="0"/>
        <w:rPr>
          <w:sz w:val="24"/>
          <w:szCs w:val="24"/>
        </w:rPr>
      </w:pPr>
      <w:r w:rsidRPr="00471626">
        <w:rPr>
          <w:sz w:val="24"/>
          <w:szCs w:val="24"/>
        </w:rPr>
        <w:t xml:space="preserve">Algemeen gewestkampioen is de </w:t>
      </w:r>
      <w:proofErr w:type="spellStart"/>
      <w:r w:rsidRPr="00471626">
        <w:rPr>
          <w:sz w:val="24"/>
          <w:szCs w:val="24"/>
        </w:rPr>
        <w:t>tentoonsteller</w:t>
      </w:r>
      <w:proofErr w:type="spellEnd"/>
      <w:r w:rsidRPr="00471626">
        <w:rPr>
          <w:sz w:val="24"/>
          <w:szCs w:val="24"/>
        </w:rPr>
        <w:t xml:space="preserve"> met de meeste</w:t>
      </w:r>
      <w:r w:rsidR="00480376" w:rsidRPr="00471626">
        <w:rPr>
          <w:sz w:val="24"/>
          <w:szCs w:val="24"/>
        </w:rPr>
        <w:t xml:space="preserve"> punten van de 5 beste vogels over</w:t>
      </w:r>
      <w:r w:rsidRPr="00471626">
        <w:rPr>
          <w:sz w:val="24"/>
          <w:szCs w:val="24"/>
        </w:rPr>
        <w:t xml:space="preserve"> alle secties bij de door het gewestbestuur aangeduide TT’s</w:t>
      </w:r>
      <w:r w:rsidR="00480376" w:rsidRPr="00471626">
        <w:rPr>
          <w:sz w:val="24"/>
          <w:szCs w:val="24"/>
        </w:rPr>
        <w:t>.</w:t>
      </w:r>
    </w:p>
    <w:p w14:paraId="4333C88E" w14:textId="69AE33E0" w:rsidR="00D02667" w:rsidRDefault="00D02667" w:rsidP="00471626">
      <w:pPr>
        <w:pStyle w:val="Lijstalinea"/>
        <w:numPr>
          <w:ilvl w:val="0"/>
          <w:numId w:val="31"/>
        </w:numPr>
        <w:spacing w:after="0"/>
      </w:pPr>
      <w:r w:rsidRPr="00471626">
        <w:rPr>
          <w:sz w:val="24"/>
          <w:szCs w:val="24"/>
        </w:rPr>
        <w:t>Bij ge</w:t>
      </w:r>
      <w:r w:rsidR="009B2D88" w:rsidRPr="00471626">
        <w:rPr>
          <w:sz w:val="24"/>
          <w:szCs w:val="24"/>
        </w:rPr>
        <w:t xml:space="preserve">lijkheid telt het totaal punten </w:t>
      </w:r>
      <w:r w:rsidRPr="00471626">
        <w:rPr>
          <w:sz w:val="24"/>
          <w:szCs w:val="24"/>
        </w:rPr>
        <w:t>van 6, 7, 8, … vogels tot er een verschil optreedt.</w:t>
      </w:r>
    </w:p>
    <w:p w14:paraId="1CBF454D" w14:textId="3780EF8F" w:rsidR="009B2D88" w:rsidRPr="00471626" w:rsidRDefault="00303671" w:rsidP="00471626">
      <w:pPr>
        <w:pStyle w:val="Lijstalinea"/>
        <w:numPr>
          <w:ilvl w:val="0"/>
          <w:numId w:val="31"/>
        </w:numPr>
        <w:spacing w:after="120"/>
        <w:rPr>
          <w:sz w:val="24"/>
          <w:szCs w:val="24"/>
        </w:rPr>
      </w:pPr>
      <w:r w:rsidRPr="00471626">
        <w:rPr>
          <w:sz w:val="24"/>
          <w:szCs w:val="24"/>
        </w:rPr>
        <w:t>Een a</w:t>
      </w:r>
      <w:r w:rsidR="00BE07EF" w:rsidRPr="00471626">
        <w:rPr>
          <w:sz w:val="24"/>
          <w:szCs w:val="24"/>
        </w:rPr>
        <w:t>angestelde</w:t>
      </w:r>
      <w:r w:rsidRPr="00471626">
        <w:rPr>
          <w:sz w:val="24"/>
          <w:szCs w:val="24"/>
        </w:rPr>
        <w:t xml:space="preserve"> van het gewestbestuur</w:t>
      </w:r>
      <w:r w:rsidR="0005668B" w:rsidRPr="00471626">
        <w:rPr>
          <w:sz w:val="24"/>
          <w:szCs w:val="24"/>
        </w:rPr>
        <w:t xml:space="preserve"> </w:t>
      </w:r>
      <w:r w:rsidR="00C61121" w:rsidRPr="00471626">
        <w:rPr>
          <w:sz w:val="24"/>
          <w:szCs w:val="24"/>
        </w:rPr>
        <w:t xml:space="preserve">maakt de einduitslag in </w:t>
      </w:r>
      <w:r w:rsidR="000421D9" w:rsidRPr="00471626">
        <w:rPr>
          <w:sz w:val="24"/>
          <w:szCs w:val="24"/>
        </w:rPr>
        <w:t>E</w:t>
      </w:r>
      <w:r w:rsidR="0005668B" w:rsidRPr="00471626">
        <w:rPr>
          <w:sz w:val="24"/>
          <w:szCs w:val="24"/>
        </w:rPr>
        <w:t>xcel</w:t>
      </w:r>
      <w:r w:rsidR="00C61121" w:rsidRPr="00471626">
        <w:rPr>
          <w:sz w:val="24"/>
          <w:szCs w:val="24"/>
        </w:rPr>
        <w:t>. Deze wordt ter goedkeuring voorgelegd aan het gewestbestuur.</w:t>
      </w:r>
    </w:p>
    <w:p w14:paraId="5DC15548" w14:textId="3C3682C6" w:rsidR="003D4505" w:rsidRPr="00510451" w:rsidRDefault="003D4505" w:rsidP="00471626">
      <w:pPr>
        <w:spacing w:after="120"/>
        <w:rPr>
          <w:b/>
          <w:iCs/>
          <w:sz w:val="28"/>
          <w:szCs w:val="28"/>
        </w:rPr>
      </w:pPr>
      <w:r w:rsidRPr="00510451">
        <w:rPr>
          <w:b/>
          <w:iCs/>
          <w:sz w:val="28"/>
          <w:szCs w:val="28"/>
        </w:rPr>
        <w:t>Sectiekampioenen.</w:t>
      </w:r>
    </w:p>
    <w:p w14:paraId="457066E8" w14:textId="39E192F5" w:rsidR="00575794" w:rsidRPr="00471626" w:rsidRDefault="005661E8" w:rsidP="00471626">
      <w:pPr>
        <w:pStyle w:val="Lijstalinea"/>
        <w:numPr>
          <w:ilvl w:val="0"/>
          <w:numId w:val="32"/>
        </w:numPr>
        <w:spacing w:after="120"/>
        <w:rPr>
          <w:bCs/>
          <w:iCs/>
          <w:sz w:val="24"/>
          <w:szCs w:val="24"/>
        </w:rPr>
      </w:pPr>
      <w:r w:rsidRPr="00471626">
        <w:rPr>
          <w:bCs/>
          <w:iCs/>
          <w:sz w:val="24"/>
          <w:szCs w:val="24"/>
        </w:rPr>
        <w:t xml:space="preserve">Volgende secties zijn voorzien: </w:t>
      </w:r>
      <w:r w:rsidR="00575794" w:rsidRPr="00471626">
        <w:rPr>
          <w:bCs/>
          <w:iCs/>
          <w:sz w:val="24"/>
          <w:szCs w:val="24"/>
        </w:rPr>
        <w:t xml:space="preserve">Europese vogels, cultuur exoten, exoten, kleurkanaries, postuurkanaries, grasparkieten, parkieten en papegaaien, </w:t>
      </w:r>
      <w:r w:rsidR="00306575" w:rsidRPr="00471626">
        <w:rPr>
          <w:bCs/>
          <w:iCs/>
          <w:sz w:val="24"/>
          <w:szCs w:val="24"/>
        </w:rPr>
        <w:t>h</w:t>
      </w:r>
      <w:r w:rsidR="00303671" w:rsidRPr="00471626">
        <w:rPr>
          <w:bCs/>
          <w:iCs/>
          <w:sz w:val="24"/>
          <w:szCs w:val="24"/>
        </w:rPr>
        <w:t>ybr</w:t>
      </w:r>
      <w:r w:rsidR="00C9343D" w:rsidRPr="00471626">
        <w:rPr>
          <w:bCs/>
          <w:iCs/>
          <w:sz w:val="24"/>
          <w:szCs w:val="24"/>
        </w:rPr>
        <w:t>i</w:t>
      </w:r>
      <w:r w:rsidR="00303671" w:rsidRPr="00471626">
        <w:rPr>
          <w:bCs/>
          <w:iCs/>
          <w:sz w:val="24"/>
          <w:szCs w:val="24"/>
        </w:rPr>
        <w:t>den, duiven en hoenders.</w:t>
      </w:r>
    </w:p>
    <w:p w14:paraId="1F128AAA" w14:textId="7894739B" w:rsidR="00303671" w:rsidRPr="00471626" w:rsidRDefault="00303671" w:rsidP="00471626">
      <w:pPr>
        <w:pStyle w:val="Lijstalinea"/>
        <w:numPr>
          <w:ilvl w:val="0"/>
          <w:numId w:val="32"/>
        </w:numPr>
        <w:spacing w:after="0"/>
        <w:rPr>
          <w:bCs/>
          <w:iCs/>
          <w:sz w:val="24"/>
          <w:szCs w:val="24"/>
        </w:rPr>
      </w:pPr>
      <w:r w:rsidRPr="00471626">
        <w:rPr>
          <w:bCs/>
          <w:iCs/>
          <w:sz w:val="24"/>
          <w:szCs w:val="24"/>
        </w:rPr>
        <w:t xml:space="preserve">Dit zijn de </w:t>
      </w:r>
      <w:r w:rsidR="009B2D88" w:rsidRPr="00471626">
        <w:rPr>
          <w:bCs/>
          <w:iCs/>
          <w:sz w:val="24"/>
          <w:szCs w:val="24"/>
        </w:rPr>
        <w:t>secties zoals nationaal bepaald</w:t>
      </w:r>
      <w:r w:rsidR="00D660D4" w:rsidRPr="00471626">
        <w:rPr>
          <w:bCs/>
          <w:iCs/>
          <w:sz w:val="24"/>
          <w:szCs w:val="24"/>
        </w:rPr>
        <w:t xml:space="preserve">, doch iedere club die een tentoonstelling </w:t>
      </w:r>
      <w:r w:rsidR="009B2D88" w:rsidRPr="00471626">
        <w:rPr>
          <w:bCs/>
          <w:iCs/>
          <w:sz w:val="24"/>
          <w:szCs w:val="24"/>
        </w:rPr>
        <w:t xml:space="preserve"> geeft is vrij zijn secties samen te voegen.</w:t>
      </w:r>
    </w:p>
    <w:p w14:paraId="2088767D" w14:textId="32B14A14" w:rsidR="00303671" w:rsidRPr="00471626" w:rsidRDefault="00303671" w:rsidP="00471626">
      <w:pPr>
        <w:pStyle w:val="Lijstalinea"/>
        <w:numPr>
          <w:ilvl w:val="0"/>
          <w:numId w:val="32"/>
        </w:numPr>
        <w:spacing w:after="0"/>
        <w:rPr>
          <w:bCs/>
          <w:iCs/>
          <w:sz w:val="24"/>
          <w:szCs w:val="24"/>
        </w:rPr>
      </w:pPr>
      <w:r w:rsidRPr="00471626">
        <w:rPr>
          <w:bCs/>
          <w:iCs/>
          <w:sz w:val="24"/>
          <w:szCs w:val="24"/>
        </w:rPr>
        <w:t>De secties roofvogels en keurmeesters worden niet weerhouden.</w:t>
      </w:r>
    </w:p>
    <w:p w14:paraId="04474774" w14:textId="550C3149" w:rsidR="005661E8" w:rsidRPr="00471626" w:rsidRDefault="005661E8" w:rsidP="00471626">
      <w:pPr>
        <w:pStyle w:val="Lijstalinea"/>
        <w:numPr>
          <w:ilvl w:val="0"/>
          <w:numId w:val="32"/>
        </w:numPr>
        <w:spacing w:after="0"/>
        <w:rPr>
          <w:bCs/>
          <w:iCs/>
          <w:sz w:val="24"/>
          <w:szCs w:val="24"/>
        </w:rPr>
      </w:pPr>
      <w:r w:rsidRPr="00471626">
        <w:rPr>
          <w:bCs/>
          <w:iCs/>
          <w:sz w:val="24"/>
          <w:szCs w:val="24"/>
        </w:rPr>
        <w:t>Per sectie, alle klassen samen, word</w:t>
      </w:r>
      <w:r w:rsidR="00B238B5" w:rsidRPr="00471626">
        <w:rPr>
          <w:bCs/>
          <w:iCs/>
          <w:sz w:val="24"/>
          <w:szCs w:val="24"/>
        </w:rPr>
        <w:t>en</w:t>
      </w:r>
      <w:r w:rsidRPr="00471626">
        <w:rPr>
          <w:bCs/>
          <w:iCs/>
          <w:sz w:val="24"/>
          <w:szCs w:val="24"/>
        </w:rPr>
        <w:t xml:space="preserve"> gewestelijke sectiekampioen</w:t>
      </w:r>
      <w:r w:rsidR="00B238B5" w:rsidRPr="00471626">
        <w:rPr>
          <w:bCs/>
          <w:iCs/>
          <w:sz w:val="24"/>
          <w:szCs w:val="24"/>
        </w:rPr>
        <w:t>en</w:t>
      </w:r>
      <w:r w:rsidRPr="00471626">
        <w:rPr>
          <w:bCs/>
          <w:iCs/>
          <w:sz w:val="24"/>
          <w:szCs w:val="24"/>
        </w:rPr>
        <w:t xml:space="preserve"> aangeduid.</w:t>
      </w:r>
    </w:p>
    <w:p w14:paraId="3E2B3C7D" w14:textId="5C24CD61" w:rsidR="005661E8" w:rsidRPr="00471626" w:rsidRDefault="00B238B5" w:rsidP="00471626">
      <w:pPr>
        <w:pStyle w:val="Lijstalinea"/>
        <w:numPr>
          <w:ilvl w:val="0"/>
          <w:numId w:val="32"/>
        </w:numPr>
        <w:spacing w:after="0"/>
        <w:rPr>
          <w:bCs/>
          <w:iCs/>
          <w:sz w:val="24"/>
          <w:szCs w:val="24"/>
        </w:rPr>
      </w:pPr>
      <w:r w:rsidRPr="00471626">
        <w:rPr>
          <w:bCs/>
          <w:iCs/>
          <w:sz w:val="24"/>
          <w:szCs w:val="24"/>
        </w:rPr>
        <w:t>Het klassement wordt opgemaakt zoals voor de algemene gewestkampioen. Op basis van het aantal punten v</w:t>
      </w:r>
      <w:r w:rsidR="00E63BA0" w:rsidRPr="00471626">
        <w:rPr>
          <w:bCs/>
          <w:iCs/>
          <w:sz w:val="24"/>
          <w:szCs w:val="24"/>
        </w:rPr>
        <w:t>an</w:t>
      </w:r>
      <w:r w:rsidRPr="00471626">
        <w:rPr>
          <w:bCs/>
          <w:iCs/>
          <w:sz w:val="24"/>
          <w:szCs w:val="24"/>
        </w:rPr>
        <w:t xml:space="preserve"> de 5 beste vogels en bij gelijkheid voor 6, 7, 8, … </w:t>
      </w:r>
      <w:r w:rsidR="00E63BA0" w:rsidRPr="00471626">
        <w:rPr>
          <w:bCs/>
          <w:iCs/>
          <w:sz w:val="24"/>
          <w:szCs w:val="24"/>
        </w:rPr>
        <w:t xml:space="preserve">vogels </w:t>
      </w:r>
      <w:r w:rsidRPr="00471626">
        <w:rPr>
          <w:bCs/>
          <w:iCs/>
          <w:sz w:val="24"/>
          <w:szCs w:val="24"/>
        </w:rPr>
        <w:t>tot er een verschil optreedt.</w:t>
      </w:r>
    </w:p>
    <w:p w14:paraId="54C6A105" w14:textId="5E4D0859" w:rsidR="00480376" w:rsidRPr="00471626" w:rsidRDefault="004F2F0E" w:rsidP="00471626">
      <w:pPr>
        <w:pStyle w:val="Lijstalinea"/>
        <w:numPr>
          <w:ilvl w:val="0"/>
          <w:numId w:val="32"/>
        </w:numPr>
        <w:spacing w:after="120"/>
        <w:rPr>
          <w:bCs/>
          <w:iCs/>
          <w:sz w:val="24"/>
          <w:szCs w:val="24"/>
        </w:rPr>
      </w:pPr>
      <w:r w:rsidRPr="00471626">
        <w:rPr>
          <w:sz w:val="24"/>
          <w:szCs w:val="24"/>
        </w:rPr>
        <w:t>Een a</w:t>
      </w:r>
      <w:r w:rsidR="00BE07EF" w:rsidRPr="00471626">
        <w:rPr>
          <w:sz w:val="24"/>
          <w:szCs w:val="24"/>
        </w:rPr>
        <w:t>angestelde</w:t>
      </w:r>
      <w:r w:rsidRPr="00471626">
        <w:rPr>
          <w:sz w:val="24"/>
          <w:szCs w:val="24"/>
        </w:rPr>
        <w:t xml:space="preserve"> van het gewes</w:t>
      </w:r>
      <w:r w:rsidR="00FD1BEF" w:rsidRPr="00471626">
        <w:rPr>
          <w:sz w:val="24"/>
          <w:szCs w:val="24"/>
        </w:rPr>
        <w:t>tbestuur maakt de uitslagen in E</w:t>
      </w:r>
      <w:r w:rsidRPr="00471626">
        <w:rPr>
          <w:sz w:val="24"/>
          <w:szCs w:val="24"/>
        </w:rPr>
        <w:t>xcel. Deze word</w:t>
      </w:r>
      <w:r w:rsidR="00BE07EF" w:rsidRPr="00471626">
        <w:rPr>
          <w:sz w:val="24"/>
          <w:szCs w:val="24"/>
        </w:rPr>
        <w:t>en</w:t>
      </w:r>
      <w:r w:rsidRPr="00471626">
        <w:rPr>
          <w:sz w:val="24"/>
          <w:szCs w:val="24"/>
        </w:rPr>
        <w:t xml:space="preserve"> ter goedkeuring voorgelegd aan het gewestbestuur.</w:t>
      </w:r>
    </w:p>
    <w:p w14:paraId="5257A0A0" w14:textId="242C7E87" w:rsidR="00B238B5" w:rsidRPr="00510451" w:rsidRDefault="004F2F0E" w:rsidP="00142372">
      <w:pPr>
        <w:spacing w:after="120"/>
        <w:rPr>
          <w:b/>
          <w:bCs/>
          <w:sz w:val="28"/>
          <w:szCs w:val="28"/>
        </w:rPr>
      </w:pPr>
      <w:r w:rsidRPr="00510451">
        <w:rPr>
          <w:b/>
          <w:bCs/>
          <w:sz w:val="28"/>
          <w:szCs w:val="28"/>
        </w:rPr>
        <w:t>Clubklassement en wisselbeker.</w:t>
      </w:r>
    </w:p>
    <w:p w14:paraId="6131F12C" w14:textId="0BD0EE92" w:rsidR="004F2F0E" w:rsidRDefault="004F2F0E" w:rsidP="00032373">
      <w:pPr>
        <w:spacing w:after="120"/>
        <w:rPr>
          <w:sz w:val="24"/>
          <w:szCs w:val="24"/>
        </w:rPr>
      </w:pPr>
      <w:r w:rsidRPr="00032373">
        <w:rPr>
          <w:sz w:val="24"/>
          <w:szCs w:val="24"/>
        </w:rPr>
        <w:t>Zoals vroeger afgesproken w</w:t>
      </w:r>
      <w:r w:rsidR="00E233B6" w:rsidRPr="00032373">
        <w:rPr>
          <w:sz w:val="24"/>
          <w:szCs w:val="24"/>
        </w:rPr>
        <w:t>erd</w:t>
      </w:r>
      <w:r w:rsidR="00F06561" w:rsidRPr="00032373">
        <w:rPr>
          <w:sz w:val="24"/>
          <w:szCs w:val="24"/>
        </w:rPr>
        <w:t>,</w:t>
      </w:r>
      <w:r w:rsidRPr="00032373">
        <w:rPr>
          <w:sz w:val="24"/>
          <w:szCs w:val="24"/>
        </w:rPr>
        <w:t xml:space="preserve"> is dit klassement niet meer aan de orde.</w:t>
      </w:r>
    </w:p>
    <w:p w14:paraId="07FDE287" w14:textId="77777777" w:rsidR="00142372" w:rsidRDefault="00142372" w:rsidP="00032373">
      <w:pPr>
        <w:spacing w:after="120"/>
        <w:rPr>
          <w:sz w:val="24"/>
          <w:szCs w:val="24"/>
        </w:rPr>
      </w:pPr>
    </w:p>
    <w:p w14:paraId="31E7FFD4" w14:textId="77777777" w:rsidR="00142372" w:rsidRPr="00032373" w:rsidRDefault="00142372" w:rsidP="00032373">
      <w:pPr>
        <w:spacing w:after="120"/>
        <w:rPr>
          <w:sz w:val="24"/>
          <w:szCs w:val="24"/>
        </w:rPr>
      </w:pPr>
    </w:p>
    <w:p w14:paraId="76294B30" w14:textId="77777777" w:rsidR="00093381" w:rsidRDefault="00093381" w:rsidP="00142372">
      <w:pPr>
        <w:spacing w:after="120"/>
        <w:rPr>
          <w:b/>
          <w:bCs/>
          <w:sz w:val="28"/>
          <w:szCs w:val="28"/>
        </w:rPr>
      </w:pPr>
    </w:p>
    <w:p w14:paraId="253B08C5" w14:textId="3DC60924" w:rsidR="00BE07EF" w:rsidRPr="00EC6DB9" w:rsidRDefault="00BE07EF" w:rsidP="00142372">
      <w:pPr>
        <w:spacing w:after="120"/>
        <w:rPr>
          <w:b/>
          <w:bCs/>
          <w:sz w:val="28"/>
          <w:szCs w:val="28"/>
        </w:rPr>
      </w:pPr>
      <w:bookmarkStart w:id="0" w:name="_GoBack"/>
      <w:bookmarkEnd w:id="0"/>
      <w:r w:rsidRPr="00EC6DB9">
        <w:rPr>
          <w:b/>
          <w:bCs/>
          <w:sz w:val="28"/>
          <w:szCs w:val="28"/>
        </w:rPr>
        <w:t>Uitslagen.</w:t>
      </w:r>
    </w:p>
    <w:p w14:paraId="7C349578" w14:textId="729BD3D7" w:rsidR="009F77C4" w:rsidRPr="00722B6F" w:rsidRDefault="009F77C4" w:rsidP="00AA1B7C">
      <w:pPr>
        <w:pStyle w:val="Lijstalinea"/>
        <w:numPr>
          <w:ilvl w:val="0"/>
          <w:numId w:val="25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>Tussentijdse klassementen worden bij de volgende TT opgehangen, (van De</w:t>
      </w:r>
      <w:r w:rsidR="00D660D4" w:rsidRPr="00722B6F">
        <w:rPr>
          <w:sz w:val="24"/>
          <w:szCs w:val="24"/>
        </w:rPr>
        <w:t xml:space="preserve">erlijk te </w:t>
      </w:r>
      <w:proofErr w:type="spellStart"/>
      <w:r w:rsidR="00D660D4" w:rsidRPr="00722B6F">
        <w:rPr>
          <w:sz w:val="24"/>
          <w:szCs w:val="24"/>
        </w:rPr>
        <w:t>Gullegem</w:t>
      </w:r>
      <w:proofErr w:type="spellEnd"/>
      <w:r w:rsidR="00032373">
        <w:rPr>
          <w:sz w:val="24"/>
          <w:szCs w:val="24"/>
        </w:rPr>
        <w:t>,</w:t>
      </w:r>
      <w:r w:rsidRPr="00722B6F">
        <w:rPr>
          <w:sz w:val="24"/>
          <w:szCs w:val="24"/>
        </w:rPr>
        <w:t xml:space="preserve"> te Kuurne</w:t>
      </w:r>
      <w:r w:rsidR="00D660D4" w:rsidRPr="00722B6F">
        <w:rPr>
          <w:sz w:val="24"/>
          <w:szCs w:val="24"/>
        </w:rPr>
        <w:t xml:space="preserve"> van Deerlijk en </w:t>
      </w:r>
      <w:proofErr w:type="spellStart"/>
      <w:r w:rsidR="00D660D4" w:rsidRPr="00722B6F">
        <w:rPr>
          <w:sz w:val="24"/>
          <w:szCs w:val="24"/>
        </w:rPr>
        <w:t>Gullegem</w:t>
      </w:r>
      <w:proofErr w:type="spellEnd"/>
      <w:r w:rsidRPr="00722B6F">
        <w:rPr>
          <w:sz w:val="24"/>
          <w:szCs w:val="24"/>
        </w:rPr>
        <w:t xml:space="preserve">) zodat de </w:t>
      </w:r>
      <w:r w:rsidR="00D660D4" w:rsidRPr="00722B6F">
        <w:rPr>
          <w:sz w:val="24"/>
          <w:szCs w:val="24"/>
        </w:rPr>
        <w:t>TT-er</w:t>
      </w:r>
      <w:r w:rsidR="000421D9">
        <w:rPr>
          <w:sz w:val="24"/>
          <w:szCs w:val="24"/>
        </w:rPr>
        <w:t>s</w:t>
      </w:r>
      <w:r w:rsidRPr="00722B6F">
        <w:rPr>
          <w:sz w:val="24"/>
          <w:szCs w:val="24"/>
        </w:rPr>
        <w:t xml:space="preserve"> een overzicht hebben van </w:t>
      </w:r>
      <w:r w:rsidR="00FD1BEF">
        <w:rPr>
          <w:sz w:val="24"/>
          <w:szCs w:val="24"/>
        </w:rPr>
        <w:t xml:space="preserve">hun plaats in </w:t>
      </w:r>
      <w:r w:rsidRPr="00722B6F">
        <w:rPr>
          <w:sz w:val="24"/>
          <w:szCs w:val="24"/>
        </w:rPr>
        <w:t>het klassement.</w:t>
      </w:r>
    </w:p>
    <w:p w14:paraId="283E1C7C" w14:textId="40B838E2" w:rsidR="00BE07EF" w:rsidRPr="00722B6F" w:rsidRDefault="00BE07EF" w:rsidP="00AA1B7C">
      <w:pPr>
        <w:pStyle w:val="Lijstalinea"/>
        <w:numPr>
          <w:ilvl w:val="0"/>
          <w:numId w:val="25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 xml:space="preserve">Alle </w:t>
      </w:r>
      <w:r w:rsidR="00FD1BEF">
        <w:rPr>
          <w:sz w:val="24"/>
          <w:szCs w:val="24"/>
        </w:rPr>
        <w:t>tentoon</w:t>
      </w:r>
      <w:r w:rsidR="007D5E8D" w:rsidRPr="00722B6F">
        <w:rPr>
          <w:sz w:val="24"/>
          <w:szCs w:val="24"/>
        </w:rPr>
        <w:t>stellers</w:t>
      </w:r>
      <w:r w:rsidRPr="00722B6F">
        <w:rPr>
          <w:sz w:val="24"/>
          <w:szCs w:val="24"/>
        </w:rPr>
        <w:t xml:space="preserve"> die het gewestkampioenschap uitspelen, ontvangen een einduitslag.</w:t>
      </w:r>
    </w:p>
    <w:p w14:paraId="71D79171" w14:textId="5E6409BB" w:rsidR="00BE07EF" w:rsidRPr="00093381" w:rsidRDefault="00BE07EF" w:rsidP="00093381">
      <w:pPr>
        <w:pStyle w:val="Lijstalinea"/>
        <w:numPr>
          <w:ilvl w:val="0"/>
          <w:numId w:val="25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 xml:space="preserve">Eventuele klachten dienen binnen de 2 weken na ontvangst van de uitslag, ingediend te worden bij de </w:t>
      </w:r>
      <w:r w:rsidR="001F5AFE">
        <w:rPr>
          <w:sz w:val="24"/>
          <w:szCs w:val="24"/>
        </w:rPr>
        <w:t xml:space="preserve">voorzitter of de </w:t>
      </w:r>
      <w:r w:rsidRPr="00722B6F">
        <w:rPr>
          <w:sz w:val="24"/>
          <w:szCs w:val="24"/>
        </w:rPr>
        <w:t xml:space="preserve">gewestsecretaris, anders zijn deze klachten niet </w:t>
      </w:r>
      <w:r w:rsidR="00B07198" w:rsidRPr="00722B6F">
        <w:rPr>
          <w:sz w:val="24"/>
          <w:szCs w:val="24"/>
        </w:rPr>
        <w:t xml:space="preserve">meer </w:t>
      </w:r>
      <w:r w:rsidRPr="00722B6F">
        <w:rPr>
          <w:sz w:val="24"/>
          <w:szCs w:val="24"/>
        </w:rPr>
        <w:t>ontvankelijk.</w:t>
      </w:r>
      <w:r w:rsidR="001F5AFE">
        <w:rPr>
          <w:sz w:val="24"/>
          <w:szCs w:val="24"/>
        </w:rPr>
        <w:t xml:space="preserve"> Voorzitter; </w:t>
      </w:r>
      <w:hyperlink r:id="rId10" w:history="1">
        <w:r w:rsidR="001F5AFE" w:rsidRPr="008D4621">
          <w:rPr>
            <w:rStyle w:val="Hyperlink"/>
            <w:sz w:val="24"/>
            <w:szCs w:val="24"/>
          </w:rPr>
          <w:t>azou.gilbert@skynet.be</w:t>
        </w:r>
      </w:hyperlink>
      <w:r w:rsidR="001F5AFE">
        <w:rPr>
          <w:sz w:val="24"/>
          <w:szCs w:val="24"/>
        </w:rPr>
        <w:t xml:space="preserve"> of 047</w:t>
      </w:r>
      <w:r w:rsidR="00093381">
        <w:rPr>
          <w:sz w:val="24"/>
          <w:szCs w:val="24"/>
        </w:rPr>
        <w:t>4/695 657</w:t>
      </w:r>
      <w:r w:rsidR="00093381" w:rsidRPr="00093381">
        <w:rPr>
          <w:sz w:val="24"/>
          <w:szCs w:val="24"/>
        </w:rPr>
        <w:t xml:space="preserve">                                                                                       Secretaris: </w:t>
      </w:r>
      <w:hyperlink r:id="rId11" w:history="1">
        <w:r w:rsidR="00093381" w:rsidRPr="00093381">
          <w:rPr>
            <w:rStyle w:val="Hyperlink"/>
            <w:sz w:val="24"/>
            <w:szCs w:val="24"/>
          </w:rPr>
          <w:t>jpvanhalst@hotmail.com</w:t>
        </w:r>
      </w:hyperlink>
      <w:r w:rsidR="00093381" w:rsidRPr="00093381">
        <w:rPr>
          <w:sz w:val="24"/>
          <w:szCs w:val="24"/>
        </w:rPr>
        <w:t xml:space="preserve"> of 056/401</w:t>
      </w:r>
      <w:r w:rsidR="00093381">
        <w:rPr>
          <w:sz w:val="24"/>
          <w:szCs w:val="24"/>
        </w:rPr>
        <w:t xml:space="preserve"> </w:t>
      </w:r>
      <w:r w:rsidR="00093381" w:rsidRPr="00093381">
        <w:rPr>
          <w:sz w:val="24"/>
          <w:szCs w:val="24"/>
        </w:rPr>
        <w:t>931.</w:t>
      </w:r>
    </w:p>
    <w:p w14:paraId="75F3986E" w14:textId="6B59ABB7" w:rsidR="00BE07EF" w:rsidRPr="00722B6F" w:rsidRDefault="00BE07EF" w:rsidP="00AA1B7C">
      <w:pPr>
        <w:pStyle w:val="Lijstalinea"/>
        <w:numPr>
          <w:ilvl w:val="0"/>
          <w:numId w:val="25"/>
        </w:numPr>
        <w:spacing w:after="120"/>
        <w:rPr>
          <w:sz w:val="24"/>
          <w:szCs w:val="24"/>
        </w:rPr>
      </w:pPr>
      <w:r w:rsidRPr="00722B6F">
        <w:rPr>
          <w:sz w:val="24"/>
          <w:szCs w:val="24"/>
        </w:rPr>
        <w:t>Na goedkeuring van de einduitslag</w:t>
      </w:r>
      <w:r w:rsidR="0022368A" w:rsidRPr="00722B6F">
        <w:rPr>
          <w:sz w:val="24"/>
          <w:szCs w:val="24"/>
        </w:rPr>
        <w:t>en</w:t>
      </w:r>
      <w:r w:rsidRPr="00722B6F">
        <w:rPr>
          <w:sz w:val="24"/>
          <w:szCs w:val="24"/>
        </w:rPr>
        <w:t xml:space="preserve"> door het gewestbestuur, kunnen geen wijzigingen meer aangebracht worden.</w:t>
      </w:r>
    </w:p>
    <w:p w14:paraId="7702CE91" w14:textId="0C7B2F9D" w:rsidR="0022368A" w:rsidRPr="00EC6DB9" w:rsidRDefault="0022368A" w:rsidP="00142372">
      <w:pPr>
        <w:spacing w:after="120"/>
        <w:rPr>
          <w:b/>
          <w:bCs/>
          <w:sz w:val="28"/>
          <w:szCs w:val="28"/>
        </w:rPr>
      </w:pPr>
      <w:r w:rsidRPr="00EC6DB9">
        <w:rPr>
          <w:b/>
          <w:bCs/>
          <w:sz w:val="28"/>
          <w:szCs w:val="28"/>
        </w:rPr>
        <w:t>Kampioenenviering.</w:t>
      </w:r>
    </w:p>
    <w:p w14:paraId="4CA4CA3D" w14:textId="5F568941" w:rsidR="00724545" w:rsidRPr="00722B6F" w:rsidRDefault="0022368A" w:rsidP="00AA1B7C">
      <w:pPr>
        <w:pStyle w:val="Lijstalinea"/>
        <w:numPr>
          <w:ilvl w:val="0"/>
          <w:numId w:val="26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 xml:space="preserve">Het gewestbestuur </w:t>
      </w:r>
      <w:r w:rsidR="00772B70" w:rsidRPr="00722B6F">
        <w:rPr>
          <w:sz w:val="24"/>
          <w:szCs w:val="24"/>
        </w:rPr>
        <w:t xml:space="preserve">bepaalt in overleg met de organiserende </w:t>
      </w:r>
      <w:r w:rsidR="00724545" w:rsidRPr="00722B6F">
        <w:rPr>
          <w:sz w:val="24"/>
          <w:szCs w:val="24"/>
        </w:rPr>
        <w:t xml:space="preserve">club </w:t>
      </w:r>
      <w:r w:rsidR="00772B70" w:rsidRPr="00722B6F">
        <w:rPr>
          <w:sz w:val="24"/>
          <w:szCs w:val="24"/>
        </w:rPr>
        <w:t>waar en wanneer deze kan of zal plaats vinden. D</w:t>
      </w:r>
      <w:r w:rsidR="00724545" w:rsidRPr="00722B6F">
        <w:rPr>
          <w:sz w:val="24"/>
          <w:szCs w:val="24"/>
        </w:rPr>
        <w:t xml:space="preserve">eze gebeurt normaal gezien op basis van een beurtrol. Het gewestbestuur kan in overleg met de clubs daar van afwijken. </w:t>
      </w:r>
    </w:p>
    <w:p w14:paraId="513577D8" w14:textId="7FD57B55" w:rsidR="00772B70" w:rsidRPr="00722B6F" w:rsidRDefault="00724545" w:rsidP="00AA1B7C">
      <w:pPr>
        <w:pStyle w:val="Lijstalinea"/>
        <w:numPr>
          <w:ilvl w:val="0"/>
          <w:numId w:val="26"/>
        </w:numPr>
        <w:spacing w:after="0"/>
        <w:rPr>
          <w:sz w:val="24"/>
          <w:szCs w:val="24"/>
        </w:rPr>
      </w:pPr>
      <w:r w:rsidRPr="00722B6F">
        <w:rPr>
          <w:sz w:val="24"/>
          <w:szCs w:val="24"/>
        </w:rPr>
        <w:t>Hiervoor wordt een receptie voorzien</w:t>
      </w:r>
      <w:r w:rsidR="00DF2FE7" w:rsidRPr="00722B6F">
        <w:rPr>
          <w:sz w:val="24"/>
          <w:szCs w:val="24"/>
        </w:rPr>
        <w:t>.  De</w:t>
      </w:r>
      <w:r w:rsidR="00D4019A" w:rsidRPr="00722B6F">
        <w:rPr>
          <w:sz w:val="24"/>
          <w:szCs w:val="24"/>
        </w:rPr>
        <w:t>ze</w:t>
      </w:r>
      <w:r w:rsidR="00DF2FE7" w:rsidRPr="00722B6F">
        <w:rPr>
          <w:sz w:val="24"/>
          <w:szCs w:val="24"/>
        </w:rPr>
        <w:t xml:space="preserve"> onkosten ervoor worden gedragen door </w:t>
      </w:r>
      <w:r w:rsidR="00D4019A" w:rsidRPr="00722B6F">
        <w:rPr>
          <w:sz w:val="24"/>
          <w:szCs w:val="24"/>
        </w:rPr>
        <w:t>het gewest Kortrijk.</w:t>
      </w:r>
    </w:p>
    <w:p w14:paraId="51FA3772" w14:textId="3BE9656A" w:rsidR="005F66B0" w:rsidRPr="00FD1BEF" w:rsidRDefault="00136B8E" w:rsidP="00AA1B7C">
      <w:pPr>
        <w:pStyle w:val="Lijstalinea"/>
        <w:numPr>
          <w:ilvl w:val="0"/>
          <w:numId w:val="26"/>
        </w:numPr>
        <w:spacing w:after="120"/>
        <w:rPr>
          <w:b/>
          <w:bCs/>
          <w:sz w:val="32"/>
          <w:szCs w:val="32"/>
        </w:rPr>
      </w:pPr>
      <w:r w:rsidRPr="00722B6F">
        <w:rPr>
          <w:sz w:val="24"/>
          <w:szCs w:val="24"/>
        </w:rPr>
        <w:t xml:space="preserve">Om het prijzengeld en/of </w:t>
      </w:r>
      <w:proofErr w:type="spellStart"/>
      <w:r w:rsidRPr="00722B6F">
        <w:rPr>
          <w:sz w:val="24"/>
          <w:szCs w:val="24"/>
        </w:rPr>
        <w:t>waardebons</w:t>
      </w:r>
      <w:proofErr w:type="spellEnd"/>
      <w:r w:rsidRPr="00722B6F">
        <w:rPr>
          <w:sz w:val="24"/>
          <w:szCs w:val="24"/>
        </w:rPr>
        <w:t xml:space="preserve"> te ontvangen moet de </w:t>
      </w:r>
      <w:proofErr w:type="spellStart"/>
      <w:r w:rsidRPr="00722B6F">
        <w:rPr>
          <w:sz w:val="24"/>
          <w:szCs w:val="24"/>
        </w:rPr>
        <w:t>tentoonsteller</w:t>
      </w:r>
      <w:proofErr w:type="spellEnd"/>
      <w:r w:rsidRPr="00722B6F">
        <w:rPr>
          <w:sz w:val="24"/>
          <w:szCs w:val="24"/>
        </w:rPr>
        <w:t xml:space="preserve"> aanwezig zijn op de kampioenenviering.</w:t>
      </w:r>
      <w:r w:rsidR="00F700E7" w:rsidRPr="00722B6F">
        <w:rPr>
          <w:sz w:val="24"/>
          <w:szCs w:val="24"/>
        </w:rPr>
        <w:t xml:space="preserve"> Een grondige reden </w:t>
      </w:r>
      <w:r w:rsidR="00D27DD8" w:rsidRPr="00722B6F">
        <w:rPr>
          <w:sz w:val="24"/>
          <w:szCs w:val="24"/>
        </w:rPr>
        <w:t>wordt aanvaard.</w:t>
      </w:r>
    </w:p>
    <w:p w14:paraId="766B1CFA" w14:textId="77777777" w:rsidR="00FD1BEF" w:rsidRPr="00722B6F" w:rsidRDefault="00FD1BEF" w:rsidP="00AA1B7C">
      <w:pPr>
        <w:pStyle w:val="Lijstalinea"/>
        <w:spacing w:after="120"/>
        <w:ind w:left="1428"/>
        <w:rPr>
          <w:b/>
          <w:bCs/>
          <w:sz w:val="32"/>
          <w:szCs w:val="32"/>
        </w:rPr>
      </w:pPr>
    </w:p>
    <w:p w14:paraId="07DACEA0" w14:textId="316A8BEC" w:rsidR="0022368A" w:rsidRPr="00F618CE" w:rsidRDefault="00CC4788" w:rsidP="008C3721">
      <w:pPr>
        <w:spacing w:after="0"/>
        <w:rPr>
          <w:b/>
          <w:bCs/>
          <w:sz w:val="32"/>
          <w:szCs w:val="32"/>
        </w:rPr>
      </w:pPr>
      <w:r w:rsidRPr="00F618CE">
        <w:rPr>
          <w:b/>
          <w:bCs/>
          <w:sz w:val="32"/>
          <w:szCs w:val="32"/>
        </w:rPr>
        <w:t xml:space="preserve">VOORWAARDEN </w:t>
      </w:r>
      <w:r w:rsidR="00480376">
        <w:rPr>
          <w:b/>
          <w:bCs/>
          <w:sz w:val="32"/>
          <w:szCs w:val="32"/>
        </w:rPr>
        <w:t xml:space="preserve">EN AANDACHTSPUNTEN </w:t>
      </w:r>
      <w:r w:rsidR="00480376" w:rsidRPr="00D660D4">
        <w:rPr>
          <w:b/>
          <w:bCs/>
          <w:sz w:val="32"/>
          <w:szCs w:val="32"/>
        </w:rPr>
        <w:t>TT</w:t>
      </w:r>
      <w:r w:rsidR="009F77C4" w:rsidRPr="00D660D4">
        <w:rPr>
          <w:b/>
          <w:bCs/>
          <w:sz w:val="32"/>
          <w:szCs w:val="32"/>
        </w:rPr>
        <w:t>’s</w:t>
      </w:r>
      <w:r w:rsidR="00480376">
        <w:rPr>
          <w:b/>
          <w:bCs/>
          <w:color w:val="FF0000"/>
          <w:sz w:val="32"/>
          <w:szCs w:val="32"/>
        </w:rPr>
        <w:t xml:space="preserve"> </w:t>
      </w:r>
      <w:r w:rsidRPr="00F618CE">
        <w:rPr>
          <w:b/>
          <w:bCs/>
          <w:sz w:val="32"/>
          <w:szCs w:val="32"/>
        </w:rPr>
        <w:t>GEWEST KORTRIJK</w:t>
      </w:r>
      <w:r w:rsidR="002D33F2">
        <w:rPr>
          <w:b/>
          <w:bCs/>
          <w:sz w:val="32"/>
          <w:szCs w:val="32"/>
        </w:rPr>
        <w:t>.</w:t>
      </w:r>
    </w:p>
    <w:p w14:paraId="5CAA7A95" w14:textId="77777777" w:rsidR="00202920" w:rsidRDefault="00202920" w:rsidP="00202920">
      <w:pPr>
        <w:pStyle w:val="Lijstalinea"/>
        <w:spacing w:after="0"/>
        <w:rPr>
          <w:sz w:val="24"/>
          <w:szCs w:val="24"/>
        </w:rPr>
      </w:pPr>
    </w:p>
    <w:p w14:paraId="5F383F11" w14:textId="661F5FC8" w:rsidR="00F618CE" w:rsidRPr="00D9727E" w:rsidRDefault="00F618CE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D9727E">
        <w:rPr>
          <w:sz w:val="24"/>
          <w:szCs w:val="24"/>
        </w:rPr>
        <w:t>Inschrijvingen dienen bij voorkeur vooraf te gebeuren.</w:t>
      </w:r>
    </w:p>
    <w:p w14:paraId="003BE80A" w14:textId="590FD01B" w:rsidR="00F618CE" w:rsidRPr="00D9727E" w:rsidRDefault="00F618CE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D9727E">
        <w:rPr>
          <w:sz w:val="24"/>
          <w:szCs w:val="24"/>
        </w:rPr>
        <w:t>Wijzigingen van vogels en reeksen zijn toegestaan v</w:t>
      </w:r>
      <w:r w:rsidR="00054CEF" w:rsidRPr="00D9727E">
        <w:rPr>
          <w:sz w:val="24"/>
          <w:szCs w:val="24"/>
        </w:rPr>
        <w:t xml:space="preserve">óór </w:t>
      </w:r>
      <w:r w:rsidRPr="00D9727E">
        <w:rPr>
          <w:sz w:val="24"/>
          <w:szCs w:val="24"/>
        </w:rPr>
        <w:t>de definitieve inkor</w:t>
      </w:r>
      <w:r w:rsidR="00054CEF" w:rsidRPr="00D9727E">
        <w:rPr>
          <w:sz w:val="24"/>
          <w:szCs w:val="24"/>
        </w:rPr>
        <w:t xml:space="preserve">ving van </w:t>
      </w:r>
      <w:r w:rsidRPr="00D9727E">
        <w:rPr>
          <w:sz w:val="24"/>
          <w:szCs w:val="24"/>
        </w:rPr>
        <w:t>de vogel</w:t>
      </w:r>
      <w:r w:rsidR="00054CEF" w:rsidRPr="00D9727E">
        <w:rPr>
          <w:sz w:val="24"/>
          <w:szCs w:val="24"/>
        </w:rPr>
        <w:t>s</w:t>
      </w:r>
      <w:r w:rsidRPr="00D9727E">
        <w:rPr>
          <w:sz w:val="24"/>
          <w:szCs w:val="24"/>
        </w:rPr>
        <w:t>.</w:t>
      </w:r>
    </w:p>
    <w:p w14:paraId="71D60C66" w14:textId="1EEE2427" w:rsidR="00F618CE" w:rsidRDefault="00054CEF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D9727E">
        <w:rPr>
          <w:sz w:val="24"/>
          <w:szCs w:val="24"/>
        </w:rPr>
        <w:t xml:space="preserve">Alle nodige gegevens dienen op het inschrijvingsformulier ingevuld te </w:t>
      </w:r>
      <w:r w:rsidR="00D6751D" w:rsidRPr="00D9727E">
        <w:rPr>
          <w:sz w:val="24"/>
          <w:szCs w:val="24"/>
        </w:rPr>
        <w:t>worden</w:t>
      </w:r>
      <w:r w:rsidRPr="00D9727E">
        <w:rPr>
          <w:sz w:val="24"/>
          <w:szCs w:val="24"/>
        </w:rPr>
        <w:t xml:space="preserve">, </w:t>
      </w:r>
      <w:r w:rsidR="00D9727E">
        <w:rPr>
          <w:sz w:val="24"/>
          <w:szCs w:val="24"/>
        </w:rPr>
        <w:t>zeker alle stam</w:t>
      </w:r>
      <w:r w:rsidR="00D660D4">
        <w:rPr>
          <w:sz w:val="24"/>
          <w:szCs w:val="24"/>
        </w:rPr>
        <w:t>nummers.</w:t>
      </w:r>
    </w:p>
    <w:p w14:paraId="06A3F6EF" w14:textId="6EC5966C" w:rsidR="00D9727E" w:rsidRPr="00B7041E" w:rsidRDefault="00D9727E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D9727E">
        <w:rPr>
          <w:sz w:val="24"/>
          <w:szCs w:val="24"/>
        </w:rPr>
        <w:t>Kwekerskaarten moeten bij de inkorving voorgelegd worden ter controle van de ingevulde stamnummers.</w:t>
      </w:r>
    </w:p>
    <w:p w14:paraId="61C8B9E0" w14:textId="1E8C38B0" w:rsidR="00074535" w:rsidRPr="00D9727E" w:rsidRDefault="00074535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D9727E">
        <w:rPr>
          <w:sz w:val="24"/>
          <w:szCs w:val="24"/>
        </w:rPr>
        <w:t>Bij laattijdige inschrijvingen worden de kooibriefjes niet meer opgestuurd maar zijn deze beschikbaar aan de inkorvingstafel.</w:t>
      </w:r>
    </w:p>
    <w:p w14:paraId="6C3B97A5" w14:textId="66EBE2A9" w:rsidR="00BD24AF" w:rsidRPr="00480376" w:rsidRDefault="00074535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480376">
        <w:rPr>
          <w:sz w:val="24"/>
          <w:szCs w:val="24"/>
        </w:rPr>
        <w:t>Bij wijze van uitzondering kan de club op de dag van de inkorving nog nieuwe inschrijvingen aanvaarden.</w:t>
      </w:r>
    </w:p>
    <w:p w14:paraId="3E6F620A" w14:textId="0C6E6685" w:rsidR="00640F8C" w:rsidRDefault="00640F8C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D9727E">
        <w:rPr>
          <w:sz w:val="24"/>
          <w:szCs w:val="24"/>
        </w:rPr>
        <w:t xml:space="preserve">Ringen van alle erkende </w:t>
      </w:r>
      <w:r w:rsidR="00874A5A">
        <w:rPr>
          <w:sz w:val="24"/>
          <w:szCs w:val="24"/>
        </w:rPr>
        <w:t>f</w:t>
      </w:r>
      <w:r w:rsidRPr="00D9727E">
        <w:rPr>
          <w:sz w:val="24"/>
          <w:szCs w:val="24"/>
        </w:rPr>
        <w:t>ederaties zijn toegelaten, bewijs van eigen kweek moet</w:t>
      </w:r>
      <w:r w:rsidRPr="00D9727E">
        <w:rPr>
          <w:color w:val="FF0000"/>
          <w:sz w:val="24"/>
          <w:szCs w:val="24"/>
        </w:rPr>
        <w:t xml:space="preserve"> </w:t>
      </w:r>
      <w:r w:rsidR="007D5E8D" w:rsidRPr="00D9727E">
        <w:rPr>
          <w:sz w:val="24"/>
          <w:szCs w:val="24"/>
        </w:rPr>
        <w:t xml:space="preserve">voorgelegd </w:t>
      </w:r>
      <w:r w:rsidRPr="00D9727E">
        <w:rPr>
          <w:sz w:val="24"/>
          <w:szCs w:val="24"/>
        </w:rPr>
        <w:t>worden.</w:t>
      </w:r>
    </w:p>
    <w:p w14:paraId="5D810123" w14:textId="77777777" w:rsidR="003E7EEB" w:rsidRDefault="003E7EEB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Ringen van verschillende erkende federaties in stam/stel zijn toegelaten.</w:t>
      </w:r>
    </w:p>
    <w:p w14:paraId="0987A087" w14:textId="05E27EE0" w:rsidR="003E7EEB" w:rsidRDefault="003E7EEB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D9727E">
        <w:rPr>
          <w:sz w:val="24"/>
          <w:szCs w:val="24"/>
        </w:rPr>
        <w:t xml:space="preserve">Kampioenvogels </w:t>
      </w:r>
      <w:r w:rsidR="00FB0C94">
        <w:rPr>
          <w:sz w:val="24"/>
          <w:szCs w:val="24"/>
        </w:rPr>
        <w:t>kunnen</w:t>
      </w:r>
      <w:r w:rsidRPr="00D9727E">
        <w:rPr>
          <w:sz w:val="24"/>
          <w:szCs w:val="24"/>
        </w:rPr>
        <w:t xml:space="preserve"> onderworpen</w:t>
      </w:r>
      <w:r w:rsidR="00FB0C94">
        <w:rPr>
          <w:sz w:val="24"/>
          <w:szCs w:val="24"/>
        </w:rPr>
        <w:t xml:space="preserve"> worden</w:t>
      </w:r>
      <w:r w:rsidRPr="00D9727E">
        <w:rPr>
          <w:sz w:val="24"/>
          <w:szCs w:val="24"/>
        </w:rPr>
        <w:t xml:space="preserve"> aan een ringcontrole door </w:t>
      </w:r>
      <w:r w:rsidR="00FB0C94">
        <w:rPr>
          <w:sz w:val="24"/>
          <w:szCs w:val="24"/>
        </w:rPr>
        <w:t xml:space="preserve">een </w:t>
      </w:r>
      <w:r w:rsidRPr="00D9727E">
        <w:rPr>
          <w:sz w:val="24"/>
          <w:szCs w:val="24"/>
        </w:rPr>
        <w:t>aangestelde gewestafgevaardigde</w:t>
      </w:r>
      <w:r>
        <w:rPr>
          <w:sz w:val="24"/>
          <w:szCs w:val="24"/>
        </w:rPr>
        <w:t>n</w:t>
      </w:r>
      <w:r w:rsidRPr="00D9727E">
        <w:rPr>
          <w:sz w:val="24"/>
          <w:szCs w:val="24"/>
        </w:rPr>
        <w:t xml:space="preserve">. </w:t>
      </w:r>
    </w:p>
    <w:p w14:paraId="28A9F1F5" w14:textId="6E357AC2" w:rsidR="00640F8C" w:rsidRDefault="00640F8C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D9727E">
        <w:rPr>
          <w:sz w:val="24"/>
          <w:szCs w:val="24"/>
        </w:rPr>
        <w:lastRenderedPageBreak/>
        <w:t>De tentoonsteller is zelf verantwoordelijk voor het invullen van zijn vogels in de juiste reeksen.</w:t>
      </w:r>
    </w:p>
    <w:p w14:paraId="1AB4050B" w14:textId="6C52FA66" w:rsidR="00640F8C" w:rsidRPr="00D9727E" w:rsidRDefault="00640F8C" w:rsidP="00480376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D9727E">
        <w:rPr>
          <w:sz w:val="24"/>
          <w:szCs w:val="24"/>
        </w:rPr>
        <w:t>De inrichters houden zich echter het recht voor om verkeerd ingeschreven vogels van reeks te veranderen, dit is wellswaar niet verplicht.</w:t>
      </w:r>
    </w:p>
    <w:p w14:paraId="7A63465C" w14:textId="33AB0679" w:rsidR="0064490A" w:rsidRDefault="00D660D4" w:rsidP="00245438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 inrichters kunnen,</w:t>
      </w:r>
      <w:r w:rsidR="0064490A" w:rsidRPr="00D972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samenspraak met de keurmeesters, </w:t>
      </w:r>
      <w:r w:rsidR="0064490A" w:rsidRPr="00D9727E">
        <w:rPr>
          <w:sz w:val="24"/>
          <w:szCs w:val="24"/>
        </w:rPr>
        <w:t xml:space="preserve">de aangeboden vogels van reeks veranderen en in de juiste reeks laten inschrijven.    </w:t>
      </w:r>
    </w:p>
    <w:p w14:paraId="4CFA8634" w14:textId="270B8209" w:rsidR="003E7EEB" w:rsidRPr="00032373" w:rsidRDefault="003E7EEB" w:rsidP="00245438">
      <w:pPr>
        <w:pStyle w:val="Lijstalinea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032373">
        <w:rPr>
          <w:bCs/>
          <w:sz w:val="24"/>
          <w:szCs w:val="24"/>
        </w:rPr>
        <w:t xml:space="preserve">De klassen </w:t>
      </w:r>
      <w:r w:rsidR="00B068FD" w:rsidRPr="00032373">
        <w:rPr>
          <w:bCs/>
          <w:sz w:val="24"/>
          <w:szCs w:val="24"/>
        </w:rPr>
        <w:t>in het gewest Kortrijk</w:t>
      </w:r>
      <w:r w:rsidR="00D660D4" w:rsidRPr="00032373">
        <w:rPr>
          <w:bCs/>
          <w:sz w:val="24"/>
          <w:szCs w:val="24"/>
        </w:rPr>
        <w:t xml:space="preserve"> voor Deerlijk en Gullegem</w:t>
      </w:r>
      <w:r w:rsidR="00B068FD" w:rsidRPr="00032373">
        <w:rPr>
          <w:bCs/>
          <w:sz w:val="24"/>
          <w:szCs w:val="24"/>
        </w:rPr>
        <w:t xml:space="preserve"> zijn</w:t>
      </w:r>
      <w:r w:rsidR="00D660D4" w:rsidRPr="00032373">
        <w:rPr>
          <w:bCs/>
          <w:sz w:val="24"/>
          <w:szCs w:val="24"/>
        </w:rPr>
        <w:t>:</w:t>
      </w:r>
    </w:p>
    <w:p w14:paraId="747F5186" w14:textId="036EF2E8" w:rsidR="00B45823" w:rsidRPr="00B7041E" w:rsidRDefault="00B45823" w:rsidP="00245438">
      <w:pPr>
        <w:pStyle w:val="Lijstalinea"/>
        <w:spacing w:after="0"/>
        <w:ind w:left="1080"/>
        <w:rPr>
          <w:sz w:val="24"/>
          <w:szCs w:val="24"/>
          <w:lang w:val="de-DE"/>
        </w:rPr>
      </w:pPr>
      <w:r w:rsidRPr="00B7041E">
        <w:rPr>
          <w:sz w:val="24"/>
          <w:szCs w:val="24"/>
          <w:lang w:val="de-DE"/>
        </w:rPr>
        <w:t>Klasse</w:t>
      </w:r>
      <w:r w:rsidR="00B7041E">
        <w:rPr>
          <w:sz w:val="24"/>
          <w:szCs w:val="24"/>
          <w:lang w:val="de-DE"/>
        </w:rPr>
        <w:t>n</w:t>
      </w:r>
      <w:r w:rsidRPr="00B7041E">
        <w:rPr>
          <w:sz w:val="24"/>
          <w:szCs w:val="24"/>
          <w:lang w:val="de-DE"/>
        </w:rPr>
        <w:t xml:space="preserve"> A</w:t>
      </w:r>
      <w:r w:rsidR="00B7041E" w:rsidRPr="00B7041E">
        <w:rPr>
          <w:sz w:val="24"/>
          <w:szCs w:val="24"/>
          <w:lang w:val="de-DE"/>
        </w:rPr>
        <w:t>, D en E</w:t>
      </w:r>
      <w:r w:rsidRPr="00B7041E">
        <w:rPr>
          <w:sz w:val="24"/>
          <w:szCs w:val="24"/>
          <w:lang w:val="de-DE"/>
        </w:rPr>
        <w:t xml:space="preserve">: </w:t>
      </w:r>
    </w:p>
    <w:p w14:paraId="55C1B202" w14:textId="142098AE" w:rsidR="00B45823" w:rsidRPr="00603569" w:rsidRDefault="007C3CC2" w:rsidP="00067A21">
      <w:pPr>
        <w:pStyle w:val="Lijstalinea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>eigen kweek</w:t>
      </w:r>
      <w:r w:rsidR="00D440CA">
        <w:rPr>
          <w:sz w:val="24"/>
          <w:szCs w:val="24"/>
        </w:rPr>
        <w:t xml:space="preserve">, </w:t>
      </w:r>
      <w:r w:rsidR="00B45823" w:rsidRPr="00603569">
        <w:rPr>
          <w:sz w:val="24"/>
          <w:szCs w:val="24"/>
        </w:rPr>
        <w:t xml:space="preserve">vogels van het </w:t>
      </w:r>
      <w:r w:rsidR="00F714D1">
        <w:rPr>
          <w:sz w:val="24"/>
          <w:szCs w:val="24"/>
        </w:rPr>
        <w:t>huidige jaar</w:t>
      </w:r>
      <w:r w:rsidR="00032373">
        <w:rPr>
          <w:sz w:val="24"/>
          <w:szCs w:val="24"/>
        </w:rPr>
        <w:t>. M</w:t>
      </w:r>
      <w:r w:rsidR="00353106" w:rsidRPr="00603569">
        <w:rPr>
          <w:sz w:val="24"/>
          <w:szCs w:val="24"/>
        </w:rPr>
        <w:t xml:space="preserve">et uitzondering van </w:t>
      </w:r>
      <w:r w:rsidR="00CD08A4" w:rsidRPr="00603569">
        <w:rPr>
          <w:sz w:val="24"/>
          <w:szCs w:val="24"/>
        </w:rPr>
        <w:t xml:space="preserve">de grote parkieten met een voetring van </w:t>
      </w:r>
      <w:r w:rsidR="00F714D1">
        <w:rPr>
          <w:sz w:val="24"/>
          <w:szCs w:val="24"/>
        </w:rPr>
        <w:t>het vorige kweekjaar</w:t>
      </w:r>
      <w:r>
        <w:rPr>
          <w:sz w:val="24"/>
          <w:szCs w:val="24"/>
        </w:rPr>
        <w:t xml:space="preserve"> </w:t>
      </w:r>
      <w:r w:rsidR="00032373">
        <w:rPr>
          <w:sz w:val="24"/>
          <w:szCs w:val="24"/>
        </w:rPr>
        <w:t>worden</w:t>
      </w:r>
      <w:r w:rsidR="00D660D4" w:rsidRPr="00603569">
        <w:rPr>
          <w:sz w:val="24"/>
          <w:szCs w:val="24"/>
        </w:rPr>
        <w:t xml:space="preserve"> eveneens</w:t>
      </w:r>
      <w:r w:rsidR="00353106" w:rsidRPr="00603569">
        <w:rPr>
          <w:sz w:val="24"/>
          <w:szCs w:val="24"/>
        </w:rPr>
        <w:t xml:space="preserve"> in de </w:t>
      </w:r>
      <w:r w:rsidR="00F714D1">
        <w:rPr>
          <w:sz w:val="24"/>
          <w:szCs w:val="24"/>
        </w:rPr>
        <w:t xml:space="preserve">    </w:t>
      </w:r>
      <w:r w:rsidR="00353106" w:rsidRPr="00603569">
        <w:rPr>
          <w:sz w:val="24"/>
          <w:szCs w:val="24"/>
        </w:rPr>
        <w:t>A klasse</w:t>
      </w:r>
      <w:r w:rsidR="00CD08A4" w:rsidRPr="00603569">
        <w:rPr>
          <w:sz w:val="24"/>
          <w:szCs w:val="24"/>
        </w:rPr>
        <w:t xml:space="preserve"> ingedeeld</w:t>
      </w:r>
      <w:r w:rsidR="00353106" w:rsidRPr="00603569">
        <w:rPr>
          <w:sz w:val="24"/>
          <w:szCs w:val="24"/>
        </w:rPr>
        <w:t>.</w:t>
      </w:r>
    </w:p>
    <w:p w14:paraId="65A6E4C0" w14:textId="47B7CCE6" w:rsidR="003461D2" w:rsidRPr="00353106" w:rsidRDefault="00B7041E" w:rsidP="00067A21">
      <w:pPr>
        <w:pStyle w:val="Lijstalinea"/>
        <w:spacing w:after="0"/>
        <w:ind w:left="1068"/>
        <w:rPr>
          <w:sz w:val="24"/>
          <w:szCs w:val="24"/>
        </w:rPr>
      </w:pPr>
      <w:r w:rsidRPr="00353106">
        <w:rPr>
          <w:sz w:val="24"/>
          <w:szCs w:val="24"/>
        </w:rPr>
        <w:t>Klasse B:</w:t>
      </w:r>
      <w:r w:rsidR="00353106">
        <w:rPr>
          <w:sz w:val="24"/>
          <w:szCs w:val="24"/>
        </w:rPr>
        <w:t xml:space="preserve"> </w:t>
      </w:r>
      <w:r w:rsidR="007C3CC2">
        <w:rPr>
          <w:sz w:val="24"/>
          <w:szCs w:val="24"/>
        </w:rPr>
        <w:t>eigen kweek</w:t>
      </w:r>
      <w:r w:rsidR="00353106" w:rsidRPr="00353106">
        <w:rPr>
          <w:sz w:val="24"/>
          <w:szCs w:val="24"/>
        </w:rPr>
        <w:t xml:space="preserve"> </w:t>
      </w:r>
      <w:r w:rsidR="00CD08A4" w:rsidRPr="00353106">
        <w:rPr>
          <w:sz w:val="24"/>
          <w:szCs w:val="24"/>
        </w:rPr>
        <w:t>vogels</w:t>
      </w:r>
      <w:r w:rsidR="00F714D1">
        <w:rPr>
          <w:sz w:val="24"/>
          <w:szCs w:val="24"/>
        </w:rPr>
        <w:t xml:space="preserve"> van het vorige jaar</w:t>
      </w:r>
      <w:r w:rsidR="007C3CC2">
        <w:rPr>
          <w:sz w:val="24"/>
          <w:szCs w:val="24"/>
        </w:rPr>
        <w:t xml:space="preserve"> en </w:t>
      </w:r>
      <w:r w:rsidR="00F47568">
        <w:rPr>
          <w:sz w:val="24"/>
          <w:szCs w:val="24"/>
        </w:rPr>
        <w:t>ouder</w:t>
      </w:r>
      <w:r w:rsidR="00353106" w:rsidRPr="00353106">
        <w:rPr>
          <w:sz w:val="24"/>
          <w:szCs w:val="24"/>
        </w:rPr>
        <w:t>.</w:t>
      </w:r>
    </w:p>
    <w:p w14:paraId="162269B0" w14:textId="5B76E41E" w:rsidR="00603569" w:rsidRPr="00603569" w:rsidRDefault="00B7041E" w:rsidP="00067A21">
      <w:pPr>
        <w:pStyle w:val="Lijstalinea"/>
        <w:spacing w:after="120"/>
        <w:ind w:left="1068"/>
        <w:rPr>
          <w:sz w:val="24"/>
          <w:szCs w:val="24"/>
        </w:rPr>
      </w:pPr>
      <w:r w:rsidRPr="00353106">
        <w:rPr>
          <w:sz w:val="24"/>
          <w:szCs w:val="24"/>
        </w:rPr>
        <w:t>Klasse C:</w:t>
      </w:r>
      <w:r w:rsidR="003461D2" w:rsidRPr="00353106">
        <w:rPr>
          <w:sz w:val="24"/>
          <w:szCs w:val="24"/>
        </w:rPr>
        <w:t xml:space="preserve"> vogels van om het even welk jaar.</w:t>
      </w:r>
    </w:p>
    <w:p w14:paraId="55FE0288" w14:textId="14AE6D68" w:rsidR="00D660D4" w:rsidRPr="00067A21" w:rsidRDefault="00D660D4" w:rsidP="00067A21">
      <w:pPr>
        <w:pStyle w:val="Lijstalinea"/>
        <w:numPr>
          <w:ilvl w:val="0"/>
          <w:numId w:val="36"/>
        </w:numPr>
        <w:spacing w:after="0"/>
        <w:rPr>
          <w:bCs/>
          <w:sz w:val="24"/>
          <w:szCs w:val="24"/>
        </w:rPr>
      </w:pPr>
      <w:r w:rsidRPr="00067A21">
        <w:rPr>
          <w:bCs/>
          <w:sz w:val="24"/>
          <w:szCs w:val="24"/>
        </w:rPr>
        <w:t>De klassen voor het Provincia</w:t>
      </w:r>
      <w:r w:rsidR="00603569" w:rsidRPr="00067A21">
        <w:rPr>
          <w:bCs/>
          <w:sz w:val="24"/>
          <w:szCs w:val="24"/>
        </w:rPr>
        <w:t xml:space="preserve">al </w:t>
      </w:r>
      <w:r w:rsidR="00FD1BEF" w:rsidRPr="00067A21">
        <w:rPr>
          <w:bCs/>
          <w:sz w:val="24"/>
          <w:szCs w:val="24"/>
        </w:rPr>
        <w:t>kampioenschap te Kuurne zijn</w:t>
      </w:r>
      <w:r w:rsidR="00603569" w:rsidRPr="00067A21">
        <w:rPr>
          <w:bCs/>
          <w:sz w:val="24"/>
          <w:szCs w:val="24"/>
        </w:rPr>
        <w:t xml:space="preserve"> </w:t>
      </w:r>
      <w:r w:rsidR="00067A21">
        <w:rPr>
          <w:bCs/>
          <w:sz w:val="24"/>
          <w:szCs w:val="24"/>
        </w:rPr>
        <w:t>n</w:t>
      </w:r>
      <w:r w:rsidR="00603569" w:rsidRPr="00067A21">
        <w:rPr>
          <w:bCs/>
          <w:sz w:val="24"/>
          <w:szCs w:val="24"/>
        </w:rPr>
        <w:t>ationaal bepaald:</w:t>
      </w:r>
    </w:p>
    <w:p w14:paraId="6DFDD0BE" w14:textId="695D361E" w:rsidR="00067A21" w:rsidRPr="00067A21" w:rsidRDefault="00B068FD" w:rsidP="00067A21">
      <w:pPr>
        <w:spacing w:after="0"/>
        <w:ind w:left="732" w:firstLine="348"/>
        <w:rPr>
          <w:sz w:val="24"/>
          <w:szCs w:val="24"/>
          <w:lang w:val="de-DE"/>
        </w:rPr>
      </w:pPr>
      <w:r w:rsidRPr="00067A21">
        <w:rPr>
          <w:sz w:val="24"/>
          <w:szCs w:val="24"/>
          <w:lang w:val="de-DE"/>
        </w:rPr>
        <w:t>K</w:t>
      </w:r>
      <w:r w:rsidR="00603569" w:rsidRPr="00067A21">
        <w:rPr>
          <w:sz w:val="24"/>
          <w:szCs w:val="24"/>
          <w:lang w:val="de-DE"/>
        </w:rPr>
        <w:t>lassen A</w:t>
      </w:r>
      <w:r w:rsidR="007D5E8D" w:rsidRPr="00067A21">
        <w:rPr>
          <w:sz w:val="24"/>
          <w:szCs w:val="24"/>
          <w:lang w:val="de-DE"/>
        </w:rPr>
        <w:t>, D</w:t>
      </w:r>
      <w:r w:rsidR="00603569" w:rsidRPr="00067A21">
        <w:rPr>
          <w:sz w:val="24"/>
          <w:szCs w:val="24"/>
          <w:lang w:val="de-DE"/>
        </w:rPr>
        <w:t xml:space="preserve"> en </w:t>
      </w:r>
      <w:r w:rsidRPr="00067A21">
        <w:rPr>
          <w:sz w:val="24"/>
          <w:szCs w:val="24"/>
          <w:lang w:val="de-DE"/>
        </w:rPr>
        <w:t>E:</w:t>
      </w:r>
    </w:p>
    <w:p w14:paraId="2108D6B9" w14:textId="3C2C5075" w:rsidR="00B068FD" w:rsidRDefault="007C3CC2" w:rsidP="00067A21">
      <w:pPr>
        <w:spacing w:after="0"/>
        <w:ind w:left="1464" w:firstLine="336"/>
        <w:rPr>
          <w:sz w:val="24"/>
          <w:szCs w:val="24"/>
        </w:rPr>
      </w:pPr>
      <w:r>
        <w:rPr>
          <w:sz w:val="24"/>
          <w:szCs w:val="24"/>
        </w:rPr>
        <w:t xml:space="preserve">eigen kweek </w:t>
      </w:r>
      <w:r w:rsidR="00B068FD" w:rsidRPr="00067A21">
        <w:rPr>
          <w:sz w:val="24"/>
          <w:szCs w:val="24"/>
        </w:rPr>
        <w:t xml:space="preserve">kleur- en postuurkanaries van </w:t>
      </w:r>
      <w:r w:rsidR="00F714D1">
        <w:rPr>
          <w:sz w:val="24"/>
          <w:szCs w:val="24"/>
        </w:rPr>
        <w:t>het huidige kweekjaar</w:t>
      </w:r>
      <w:r w:rsidR="00B068FD" w:rsidRPr="00067A21">
        <w:rPr>
          <w:sz w:val="24"/>
          <w:szCs w:val="24"/>
        </w:rPr>
        <w:t>.</w:t>
      </w:r>
    </w:p>
    <w:p w14:paraId="70E7293D" w14:textId="7615737D" w:rsidR="00B068FD" w:rsidRPr="00067A21" w:rsidRDefault="00F47568" w:rsidP="00067A21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eigen kweek vogels in de </w:t>
      </w:r>
      <w:r w:rsidR="00B068FD" w:rsidRPr="00067A21">
        <w:rPr>
          <w:sz w:val="24"/>
          <w:szCs w:val="24"/>
        </w:rPr>
        <w:t xml:space="preserve">andere secties: vogels van </w:t>
      </w:r>
      <w:r w:rsidR="00F714D1">
        <w:rPr>
          <w:sz w:val="24"/>
          <w:szCs w:val="24"/>
        </w:rPr>
        <w:t xml:space="preserve">het huidige kweekjaar </w:t>
      </w:r>
      <w:r w:rsidR="00F130D3">
        <w:rPr>
          <w:sz w:val="24"/>
          <w:szCs w:val="24"/>
        </w:rPr>
        <w:t xml:space="preserve"> en</w:t>
      </w:r>
      <w:r w:rsidR="00F714D1">
        <w:rPr>
          <w:sz w:val="24"/>
          <w:szCs w:val="24"/>
        </w:rPr>
        <w:t xml:space="preserve"> het vorige kweekjaar</w:t>
      </w:r>
      <w:r w:rsidR="00F130D3">
        <w:rPr>
          <w:sz w:val="24"/>
          <w:szCs w:val="24"/>
        </w:rPr>
        <w:t>.</w:t>
      </w:r>
    </w:p>
    <w:p w14:paraId="4864E57B" w14:textId="6B4A08A6" w:rsidR="00B068FD" w:rsidRPr="00067A21" w:rsidRDefault="00B068FD" w:rsidP="00F130D3">
      <w:pPr>
        <w:spacing w:after="0"/>
        <w:ind w:left="732" w:firstLine="348"/>
        <w:rPr>
          <w:sz w:val="24"/>
          <w:szCs w:val="24"/>
        </w:rPr>
      </w:pPr>
      <w:r w:rsidRPr="00067A21">
        <w:rPr>
          <w:sz w:val="24"/>
          <w:szCs w:val="24"/>
        </w:rPr>
        <w:t>Klasse B</w:t>
      </w:r>
      <w:r w:rsidR="00F130D3">
        <w:rPr>
          <w:sz w:val="24"/>
          <w:szCs w:val="24"/>
        </w:rPr>
        <w:t>:</w:t>
      </w:r>
    </w:p>
    <w:p w14:paraId="489C652E" w14:textId="4A58368C" w:rsidR="00B068FD" w:rsidRPr="00067A21" w:rsidRDefault="00F47568" w:rsidP="00F130D3">
      <w:pPr>
        <w:spacing w:after="0"/>
        <w:ind w:left="1464" w:firstLine="336"/>
        <w:rPr>
          <w:sz w:val="24"/>
          <w:szCs w:val="24"/>
        </w:rPr>
      </w:pPr>
      <w:r>
        <w:rPr>
          <w:sz w:val="24"/>
          <w:szCs w:val="24"/>
        </w:rPr>
        <w:t xml:space="preserve">eigen kweek </w:t>
      </w:r>
      <w:r w:rsidR="00B068FD" w:rsidRPr="00067A21">
        <w:rPr>
          <w:sz w:val="24"/>
          <w:szCs w:val="24"/>
        </w:rPr>
        <w:t xml:space="preserve">kleur- en postuurkanaries van </w:t>
      </w:r>
      <w:r w:rsidR="00D440CA">
        <w:rPr>
          <w:sz w:val="24"/>
          <w:szCs w:val="24"/>
        </w:rPr>
        <w:t>vorig</w:t>
      </w:r>
      <w:r w:rsidR="00F714D1">
        <w:rPr>
          <w:sz w:val="24"/>
          <w:szCs w:val="24"/>
        </w:rPr>
        <w:t xml:space="preserve"> kweekjaar</w:t>
      </w:r>
      <w:r w:rsidR="00F130D3">
        <w:rPr>
          <w:sz w:val="24"/>
          <w:szCs w:val="24"/>
        </w:rPr>
        <w:t xml:space="preserve"> of </w:t>
      </w:r>
      <w:r>
        <w:rPr>
          <w:sz w:val="24"/>
          <w:szCs w:val="24"/>
        </w:rPr>
        <w:t>ouder</w:t>
      </w:r>
      <w:r w:rsidR="00F130D3">
        <w:rPr>
          <w:sz w:val="24"/>
          <w:szCs w:val="24"/>
        </w:rPr>
        <w:t>.</w:t>
      </w:r>
    </w:p>
    <w:p w14:paraId="0AA07F0E" w14:textId="6C68C0E8" w:rsidR="00B068FD" w:rsidRPr="00067A21" w:rsidRDefault="00F47568" w:rsidP="00067A21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eigen kweekvogels in de </w:t>
      </w:r>
      <w:r w:rsidR="00B068FD" w:rsidRPr="00067A21">
        <w:rPr>
          <w:sz w:val="24"/>
          <w:szCs w:val="24"/>
        </w:rPr>
        <w:t xml:space="preserve">andere secties: vogels </w:t>
      </w:r>
      <w:r>
        <w:rPr>
          <w:sz w:val="24"/>
          <w:szCs w:val="24"/>
        </w:rPr>
        <w:t xml:space="preserve">van </w:t>
      </w:r>
      <w:r w:rsidR="00F714D1">
        <w:rPr>
          <w:sz w:val="24"/>
          <w:szCs w:val="24"/>
        </w:rPr>
        <w:t>vorige kweekjaren</w:t>
      </w:r>
      <w:r w:rsidR="00B068FD" w:rsidRPr="00067A21">
        <w:rPr>
          <w:sz w:val="24"/>
          <w:szCs w:val="24"/>
        </w:rPr>
        <w:t>.</w:t>
      </w:r>
    </w:p>
    <w:p w14:paraId="72047E7A" w14:textId="6986F8EB" w:rsidR="00B068FD" w:rsidRPr="00067A21" w:rsidRDefault="00B068FD" w:rsidP="007C3CC2">
      <w:pPr>
        <w:spacing w:after="0"/>
        <w:ind w:left="1080"/>
        <w:rPr>
          <w:sz w:val="24"/>
          <w:szCs w:val="24"/>
        </w:rPr>
      </w:pPr>
      <w:r w:rsidRPr="00067A21">
        <w:rPr>
          <w:sz w:val="24"/>
          <w:szCs w:val="24"/>
        </w:rPr>
        <w:t>Klasse C</w:t>
      </w:r>
      <w:r w:rsidR="007C3CC2">
        <w:rPr>
          <w:sz w:val="24"/>
          <w:szCs w:val="24"/>
        </w:rPr>
        <w:t xml:space="preserve">: </w:t>
      </w:r>
      <w:r w:rsidRPr="00067A21">
        <w:rPr>
          <w:sz w:val="24"/>
          <w:szCs w:val="24"/>
        </w:rPr>
        <w:t>vogels van om het even welk jaar.</w:t>
      </w:r>
    </w:p>
    <w:p w14:paraId="41D97009" w14:textId="057095EC" w:rsidR="0035150C" w:rsidRDefault="0035150C" w:rsidP="00480376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Bij fraude in de klassen A, B, D en E worden a</w:t>
      </w:r>
      <w:r w:rsidR="00603569">
        <w:rPr>
          <w:sz w:val="24"/>
          <w:szCs w:val="24"/>
        </w:rPr>
        <w:t>lle vogels van de TT-er</w:t>
      </w:r>
      <w:r>
        <w:rPr>
          <w:sz w:val="24"/>
          <w:szCs w:val="24"/>
        </w:rPr>
        <w:t xml:space="preserve"> buiten wedstrijd geplaatst.</w:t>
      </w:r>
    </w:p>
    <w:p w14:paraId="6BA4E510" w14:textId="29673D53" w:rsidR="0035150C" w:rsidRDefault="0035150C" w:rsidP="00480376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Bij fraude in de C klasse wordt enkel de betreffende vogel buiten wedstrijd geplaatst.</w:t>
      </w:r>
    </w:p>
    <w:p w14:paraId="01F4BF37" w14:textId="634DB2F0" w:rsidR="00BD24AF" w:rsidRDefault="00BD24AF" w:rsidP="00480376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Handelaars in vogels en personen wonende op hetzelfde adres, kunnen enkel deelnemen in de klassen A, B, D en E.</w:t>
      </w:r>
    </w:p>
    <w:p w14:paraId="2BDC09C3" w14:textId="77777777" w:rsidR="00BD24AF" w:rsidRDefault="00BD24AF" w:rsidP="00480376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Europese vogels dienen in regel te zijn met de geldende Vlaamse wetgeving. </w:t>
      </w:r>
    </w:p>
    <w:p w14:paraId="5EF2596D" w14:textId="2EA68A2A" w:rsidR="00BD24AF" w:rsidRDefault="00BD24AF" w:rsidP="00480376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Indien een inentingsbewijs vereist is wordt dit bij de inschrijving </w:t>
      </w:r>
      <w:r w:rsidR="00B068FD">
        <w:rPr>
          <w:sz w:val="24"/>
          <w:szCs w:val="24"/>
        </w:rPr>
        <w:t>bijgevoegd.</w:t>
      </w:r>
    </w:p>
    <w:p w14:paraId="76747BD0" w14:textId="77777777" w:rsidR="002D33F2" w:rsidRDefault="002D33F2" w:rsidP="00480376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Bij discussie over het toegekende aantal punten, telt enkel en alleen het keurbriefje.</w:t>
      </w:r>
    </w:p>
    <w:p w14:paraId="460CFEFC" w14:textId="59E97AB7" w:rsidR="00B7041E" w:rsidRDefault="002D33F2" w:rsidP="00353106">
      <w:pPr>
        <w:pStyle w:val="Lijstalinea"/>
        <w:numPr>
          <w:ilvl w:val="0"/>
          <w:numId w:val="9"/>
        </w:numPr>
        <w:spacing w:after="120"/>
        <w:rPr>
          <w:sz w:val="24"/>
          <w:szCs w:val="24"/>
        </w:rPr>
      </w:pPr>
      <w:r w:rsidRPr="00353106">
        <w:rPr>
          <w:sz w:val="24"/>
          <w:szCs w:val="24"/>
        </w:rPr>
        <w:t>Enkel en alleen de keurmeesters duiden de kampioenen aan.</w:t>
      </w:r>
    </w:p>
    <w:p w14:paraId="6D15A475" w14:textId="77777777" w:rsidR="00883677" w:rsidRPr="00353106" w:rsidRDefault="00883677" w:rsidP="00202920">
      <w:pPr>
        <w:pStyle w:val="Lijstalinea"/>
        <w:spacing w:after="120"/>
        <w:rPr>
          <w:sz w:val="24"/>
          <w:szCs w:val="24"/>
        </w:rPr>
      </w:pPr>
    </w:p>
    <w:p w14:paraId="57983077" w14:textId="2C4E36FE" w:rsidR="00202920" w:rsidRPr="00561979" w:rsidRDefault="002D33F2" w:rsidP="00142372">
      <w:pPr>
        <w:spacing w:after="120"/>
        <w:rPr>
          <w:b/>
          <w:bCs/>
          <w:sz w:val="32"/>
          <w:szCs w:val="32"/>
        </w:rPr>
      </w:pPr>
      <w:r w:rsidRPr="00561979">
        <w:rPr>
          <w:b/>
          <w:bCs/>
          <w:sz w:val="32"/>
          <w:szCs w:val="32"/>
        </w:rPr>
        <w:t>BEVOEGDHEDEN.</w:t>
      </w:r>
    </w:p>
    <w:p w14:paraId="69106259" w14:textId="37AB6971" w:rsidR="00D17E36" w:rsidRDefault="00D17E36" w:rsidP="008C3721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Ieder lid, aangesloten bij een club van het gewest Kortrijk, kan </w:t>
      </w:r>
      <w:r w:rsidR="00B578A1">
        <w:rPr>
          <w:sz w:val="24"/>
          <w:szCs w:val="24"/>
        </w:rPr>
        <w:t>te allen tijde</w:t>
      </w:r>
      <w:r>
        <w:rPr>
          <w:sz w:val="24"/>
          <w:szCs w:val="24"/>
        </w:rPr>
        <w:t xml:space="preserve"> inzicht vragen va</w:t>
      </w:r>
      <w:r w:rsidR="00B068FD">
        <w:rPr>
          <w:sz w:val="24"/>
          <w:szCs w:val="24"/>
        </w:rPr>
        <w:t>n het reglement, dat aanwezig is op de TT.</w:t>
      </w:r>
    </w:p>
    <w:p w14:paraId="3499E78B" w14:textId="77777777" w:rsidR="00D17E36" w:rsidRDefault="00D17E36" w:rsidP="008C3721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Het gewestbestuur ziet er op toe dat de reglementen nageleefd worden.</w:t>
      </w:r>
    </w:p>
    <w:p w14:paraId="0F5498F7" w14:textId="77777777" w:rsidR="00D17E36" w:rsidRDefault="00D17E36" w:rsidP="008C3721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Alle onvoorziene omstandigheden worden door het gewestbestuur beslecht.</w:t>
      </w:r>
    </w:p>
    <w:p w14:paraId="3B7CEA90" w14:textId="4A49CA09" w:rsidR="00D17E36" w:rsidRDefault="00561979" w:rsidP="00353106">
      <w:pPr>
        <w:pStyle w:val="Lijstalinea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</w:t>
      </w:r>
      <w:r w:rsidR="00B574BA">
        <w:rPr>
          <w:sz w:val="24"/>
          <w:szCs w:val="24"/>
        </w:rPr>
        <w:t>anvragen tot wijzigingen of toev</w:t>
      </w:r>
      <w:r w:rsidR="00C8457E">
        <w:rPr>
          <w:sz w:val="24"/>
          <w:szCs w:val="24"/>
        </w:rPr>
        <w:t>oegingen aan dit reglement dienen</w:t>
      </w:r>
      <w:r w:rsidR="00B574BA">
        <w:rPr>
          <w:sz w:val="24"/>
          <w:szCs w:val="24"/>
        </w:rPr>
        <w:t xml:space="preserve"> onverwijld behandeld te worden op de éérstvolgende gewestvergadering.</w:t>
      </w:r>
    </w:p>
    <w:p w14:paraId="4D924F99" w14:textId="77777777" w:rsidR="007D5E8D" w:rsidRDefault="007D5E8D" w:rsidP="007D5E8D">
      <w:pPr>
        <w:spacing w:after="120"/>
        <w:rPr>
          <w:sz w:val="24"/>
          <w:szCs w:val="24"/>
        </w:rPr>
      </w:pPr>
    </w:p>
    <w:p w14:paraId="4CBE6CEE" w14:textId="77777777" w:rsidR="00093381" w:rsidRDefault="00093381" w:rsidP="008C3721">
      <w:pPr>
        <w:spacing w:after="0"/>
        <w:rPr>
          <w:b/>
          <w:iCs/>
          <w:sz w:val="32"/>
          <w:szCs w:val="32"/>
        </w:rPr>
      </w:pPr>
    </w:p>
    <w:p w14:paraId="3A071E2E" w14:textId="5967F6AD" w:rsidR="00202920" w:rsidRDefault="00534B21" w:rsidP="008C3721">
      <w:pPr>
        <w:spacing w:after="0"/>
        <w:rPr>
          <w:b/>
          <w:iCs/>
          <w:sz w:val="32"/>
          <w:szCs w:val="32"/>
        </w:rPr>
      </w:pPr>
      <w:r w:rsidRPr="007A58F6">
        <w:rPr>
          <w:b/>
          <w:iCs/>
          <w:sz w:val="32"/>
          <w:szCs w:val="32"/>
        </w:rPr>
        <w:t>W</w:t>
      </w:r>
      <w:r w:rsidR="007A58F6">
        <w:rPr>
          <w:b/>
          <w:iCs/>
          <w:sz w:val="32"/>
          <w:szCs w:val="32"/>
        </w:rPr>
        <w:t xml:space="preserve">ET OP </w:t>
      </w:r>
      <w:r w:rsidR="00FD1BEF">
        <w:rPr>
          <w:b/>
          <w:iCs/>
          <w:sz w:val="32"/>
          <w:szCs w:val="32"/>
        </w:rPr>
        <w:t>D</w:t>
      </w:r>
      <w:r w:rsidR="007A58F6">
        <w:rPr>
          <w:b/>
          <w:iCs/>
          <w:sz w:val="32"/>
          <w:szCs w:val="32"/>
        </w:rPr>
        <w:t>E PRIVACY (GDPR).</w:t>
      </w:r>
    </w:p>
    <w:p w14:paraId="046F2F7B" w14:textId="77777777" w:rsidR="00142372" w:rsidRPr="007A58F6" w:rsidRDefault="00142372" w:rsidP="008C3721">
      <w:pPr>
        <w:spacing w:after="0"/>
        <w:rPr>
          <w:b/>
          <w:iCs/>
          <w:sz w:val="32"/>
          <w:szCs w:val="32"/>
        </w:rPr>
      </w:pPr>
    </w:p>
    <w:p w14:paraId="1403D945" w14:textId="77777777" w:rsidR="00534B21" w:rsidRDefault="00534B21" w:rsidP="008C3721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Door deelname aan een tentoonstelling in het gewest Kortrijk, verklaart de TT-er zich akkoord met het gebruik van zijn gegevens voor h</w:t>
      </w:r>
      <w:r w:rsidR="009D2101">
        <w:rPr>
          <w:sz w:val="24"/>
          <w:szCs w:val="24"/>
        </w:rPr>
        <w:t>et opmaken van de cataloog en</w:t>
      </w:r>
      <w:r>
        <w:rPr>
          <w:sz w:val="24"/>
          <w:szCs w:val="24"/>
        </w:rPr>
        <w:t xml:space="preserve"> het bijhouden in een digitale map</w:t>
      </w:r>
      <w:r w:rsidR="008C5CA6">
        <w:rPr>
          <w:sz w:val="24"/>
          <w:szCs w:val="24"/>
        </w:rPr>
        <w:t xml:space="preserve"> van de organiserende club.</w:t>
      </w:r>
    </w:p>
    <w:p w14:paraId="72B2E310" w14:textId="77777777" w:rsidR="00534B21" w:rsidRDefault="008C5CA6" w:rsidP="008C3721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Alle gegeven i</w:t>
      </w:r>
      <w:r w:rsidR="00FA4602">
        <w:rPr>
          <w:sz w:val="24"/>
          <w:szCs w:val="24"/>
        </w:rPr>
        <w:t>nformatie wordt enkel</w:t>
      </w:r>
      <w:r>
        <w:rPr>
          <w:sz w:val="24"/>
          <w:szCs w:val="24"/>
        </w:rPr>
        <w:t xml:space="preserve"> gebruik</w:t>
      </w:r>
      <w:r w:rsidR="00FA4602">
        <w:rPr>
          <w:sz w:val="24"/>
          <w:szCs w:val="24"/>
        </w:rPr>
        <w:t>t</w:t>
      </w:r>
      <w:r w:rsidR="0022375C">
        <w:rPr>
          <w:sz w:val="24"/>
          <w:szCs w:val="24"/>
        </w:rPr>
        <w:t xml:space="preserve"> voor en door</w:t>
      </w:r>
      <w:r>
        <w:rPr>
          <w:sz w:val="24"/>
          <w:szCs w:val="24"/>
        </w:rPr>
        <w:t xml:space="preserve"> de inrichtende club en wordt niet aan derden doorgegeven.</w:t>
      </w:r>
    </w:p>
    <w:p w14:paraId="53BDC317" w14:textId="7C73CCA5" w:rsidR="008C5CA6" w:rsidRDefault="008C5CA6" w:rsidP="00353106">
      <w:pPr>
        <w:pStyle w:val="Lijstalinea"/>
        <w:numPr>
          <w:ilvl w:val="0"/>
          <w:numId w:val="1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Op het inschrijvingsformulier wordt door de inrichtende club </w:t>
      </w:r>
      <w:r w:rsidR="007A58F6">
        <w:rPr>
          <w:sz w:val="24"/>
          <w:szCs w:val="24"/>
        </w:rPr>
        <w:t xml:space="preserve">toestemming gevraagd om </w:t>
      </w:r>
      <w:r>
        <w:rPr>
          <w:sz w:val="24"/>
          <w:szCs w:val="24"/>
        </w:rPr>
        <w:t xml:space="preserve">de gegevens van de TT-er </w:t>
      </w:r>
      <w:r w:rsidR="00136DD1">
        <w:rPr>
          <w:sz w:val="24"/>
          <w:szCs w:val="24"/>
        </w:rPr>
        <w:t>op te nemen in de cataloog. Indien de tentoonsteller nalaat de rubriek in te vullen verklaart hij zich akkoord met opname.</w:t>
      </w:r>
    </w:p>
    <w:p w14:paraId="74FAB18B" w14:textId="77777777" w:rsidR="00883677" w:rsidRDefault="00883677" w:rsidP="008C3721">
      <w:pPr>
        <w:spacing w:after="0"/>
        <w:rPr>
          <w:b/>
          <w:bCs/>
          <w:sz w:val="32"/>
          <w:szCs w:val="32"/>
        </w:rPr>
      </w:pPr>
    </w:p>
    <w:p w14:paraId="339FB74A" w14:textId="3E1D9EA2" w:rsidR="00AA48E9" w:rsidRDefault="00AA48E9" w:rsidP="008C3721">
      <w:pPr>
        <w:spacing w:after="0"/>
        <w:rPr>
          <w:b/>
          <w:bCs/>
          <w:sz w:val="32"/>
          <w:szCs w:val="32"/>
        </w:rPr>
      </w:pPr>
      <w:r w:rsidRPr="00AA48E9">
        <w:rPr>
          <w:b/>
          <w:bCs/>
          <w:sz w:val="32"/>
          <w:szCs w:val="32"/>
        </w:rPr>
        <w:t>EINDCLAUSULE.</w:t>
      </w:r>
    </w:p>
    <w:p w14:paraId="115B711D" w14:textId="77777777" w:rsidR="00202920" w:rsidRPr="00AA48E9" w:rsidRDefault="00202920" w:rsidP="008C3721">
      <w:pPr>
        <w:spacing w:after="0"/>
        <w:rPr>
          <w:b/>
          <w:bCs/>
          <w:sz w:val="32"/>
          <w:szCs w:val="32"/>
        </w:rPr>
      </w:pPr>
    </w:p>
    <w:p w14:paraId="2E14DFD9" w14:textId="4839EABC" w:rsidR="00AA48E9" w:rsidRPr="00B574BA" w:rsidRDefault="00AA48E9" w:rsidP="00245438">
      <w:pPr>
        <w:spacing w:after="0"/>
        <w:rPr>
          <w:sz w:val="24"/>
          <w:szCs w:val="24"/>
        </w:rPr>
      </w:pPr>
      <w:r w:rsidRPr="00245438">
        <w:rPr>
          <w:sz w:val="24"/>
          <w:szCs w:val="24"/>
        </w:rPr>
        <w:t>Voor alle thema</w:t>
      </w:r>
      <w:r w:rsidR="00DA3C44" w:rsidRPr="00245438">
        <w:rPr>
          <w:sz w:val="24"/>
          <w:szCs w:val="24"/>
        </w:rPr>
        <w:t>’</w:t>
      </w:r>
      <w:r w:rsidRPr="00245438">
        <w:rPr>
          <w:sz w:val="24"/>
          <w:szCs w:val="24"/>
        </w:rPr>
        <w:t>s</w:t>
      </w:r>
      <w:r w:rsidR="00DA3C44" w:rsidRPr="00245438">
        <w:rPr>
          <w:sz w:val="24"/>
          <w:szCs w:val="24"/>
        </w:rPr>
        <w:t xml:space="preserve"> en onvoorziene omstandigheden</w:t>
      </w:r>
      <w:r w:rsidRPr="00245438">
        <w:rPr>
          <w:sz w:val="24"/>
          <w:szCs w:val="24"/>
        </w:rPr>
        <w:t>,</w:t>
      </w:r>
      <w:r w:rsidR="00353106" w:rsidRPr="00245438">
        <w:rPr>
          <w:sz w:val="24"/>
          <w:szCs w:val="24"/>
        </w:rPr>
        <w:t xml:space="preserve"> hierin niet opgenomen, zal het</w:t>
      </w:r>
      <w:r w:rsidR="00245438">
        <w:rPr>
          <w:sz w:val="24"/>
          <w:szCs w:val="24"/>
        </w:rPr>
        <w:t xml:space="preserve"> gewest</w:t>
      </w:r>
      <w:r>
        <w:rPr>
          <w:sz w:val="24"/>
          <w:szCs w:val="24"/>
        </w:rPr>
        <w:t xml:space="preserve">bestuur zich baseren op het meest recente nationaal reglement KBOF. </w:t>
      </w:r>
      <w:r w:rsidR="00DA3C44">
        <w:rPr>
          <w:sz w:val="24"/>
          <w:szCs w:val="24"/>
        </w:rPr>
        <w:t>Indien dit ook geen uitsluitsel geeft zal het gewestbestuur een beslissing treffen. Deze</w:t>
      </w:r>
      <w:r>
        <w:rPr>
          <w:sz w:val="24"/>
          <w:szCs w:val="24"/>
        </w:rPr>
        <w:t xml:space="preserve"> beslissingen zijn onherroepelijk. </w:t>
      </w:r>
    </w:p>
    <w:p w14:paraId="7449D15D" w14:textId="77777777" w:rsidR="00883677" w:rsidRDefault="00883677" w:rsidP="002711F6">
      <w:pPr>
        <w:spacing w:after="0"/>
        <w:rPr>
          <w:b/>
          <w:iCs/>
          <w:sz w:val="32"/>
          <w:szCs w:val="32"/>
        </w:rPr>
      </w:pPr>
    </w:p>
    <w:p w14:paraId="31F220F3" w14:textId="507A0620" w:rsidR="00B574BA" w:rsidRDefault="00364775" w:rsidP="002711F6">
      <w:pPr>
        <w:spacing w:after="0"/>
        <w:rPr>
          <w:b/>
          <w:iCs/>
          <w:sz w:val="32"/>
          <w:szCs w:val="32"/>
        </w:rPr>
      </w:pPr>
      <w:r w:rsidRPr="00364775">
        <w:rPr>
          <w:b/>
          <w:iCs/>
          <w:sz w:val="32"/>
          <w:szCs w:val="32"/>
        </w:rPr>
        <w:t>BESLUIT</w:t>
      </w:r>
      <w:r w:rsidR="00B574BA" w:rsidRPr="00364775">
        <w:rPr>
          <w:b/>
          <w:iCs/>
          <w:sz w:val="32"/>
          <w:szCs w:val="32"/>
        </w:rPr>
        <w:t>:</w:t>
      </w:r>
    </w:p>
    <w:p w14:paraId="19BC0535" w14:textId="77777777" w:rsidR="00245438" w:rsidRDefault="00245438" w:rsidP="002711F6">
      <w:pPr>
        <w:spacing w:after="0"/>
        <w:rPr>
          <w:b/>
          <w:iCs/>
          <w:sz w:val="32"/>
          <w:szCs w:val="32"/>
        </w:rPr>
      </w:pPr>
    </w:p>
    <w:p w14:paraId="30E6CAB8" w14:textId="3119634D" w:rsidR="00FA4602" w:rsidRPr="00603569" w:rsidRDefault="00B574BA" w:rsidP="00245438">
      <w:pPr>
        <w:pStyle w:val="Lijstalinea"/>
        <w:spacing w:after="0"/>
        <w:ind w:left="0"/>
        <w:rPr>
          <w:sz w:val="24"/>
          <w:szCs w:val="24"/>
        </w:rPr>
      </w:pPr>
      <w:r w:rsidRPr="00603569">
        <w:rPr>
          <w:sz w:val="24"/>
          <w:szCs w:val="24"/>
        </w:rPr>
        <w:t xml:space="preserve">Dit reglement, goedgekeurd door de afgevaardigden van de </w:t>
      </w:r>
      <w:r w:rsidR="00F40D10" w:rsidRPr="00603569">
        <w:rPr>
          <w:sz w:val="24"/>
          <w:szCs w:val="24"/>
        </w:rPr>
        <w:t>aangesloten</w:t>
      </w:r>
      <w:r w:rsidRPr="00603569">
        <w:rPr>
          <w:sz w:val="24"/>
          <w:szCs w:val="24"/>
        </w:rPr>
        <w:t xml:space="preserve"> clubs, is van toepassing</w:t>
      </w:r>
      <w:r w:rsidR="00FA4602" w:rsidRPr="00603569">
        <w:rPr>
          <w:sz w:val="24"/>
          <w:szCs w:val="24"/>
        </w:rPr>
        <w:t xml:space="preserve"> vanaf </w:t>
      </w:r>
      <w:r w:rsidR="00F714D1">
        <w:rPr>
          <w:sz w:val="24"/>
          <w:szCs w:val="24"/>
        </w:rPr>
        <w:t>01/06/2022 en geldig vanaf</w:t>
      </w:r>
      <w:r w:rsidR="00364775" w:rsidRPr="00603569">
        <w:rPr>
          <w:sz w:val="24"/>
          <w:szCs w:val="24"/>
        </w:rPr>
        <w:t xml:space="preserve"> het </w:t>
      </w:r>
      <w:r w:rsidR="00FA4602" w:rsidRPr="00603569">
        <w:rPr>
          <w:sz w:val="24"/>
          <w:szCs w:val="24"/>
        </w:rPr>
        <w:t>TT seizoen 20</w:t>
      </w:r>
      <w:r w:rsidR="00F40D10" w:rsidRPr="00603569">
        <w:rPr>
          <w:sz w:val="24"/>
          <w:szCs w:val="24"/>
        </w:rPr>
        <w:t xml:space="preserve">22 </w:t>
      </w:r>
      <w:r w:rsidR="00364775" w:rsidRPr="00603569">
        <w:rPr>
          <w:sz w:val="24"/>
          <w:szCs w:val="24"/>
        </w:rPr>
        <w:t>of</w:t>
      </w:r>
      <w:r w:rsidR="004E3B33" w:rsidRPr="00603569">
        <w:rPr>
          <w:sz w:val="24"/>
          <w:szCs w:val="24"/>
        </w:rPr>
        <w:t xml:space="preserve"> </w:t>
      </w:r>
      <w:r w:rsidRPr="00603569">
        <w:rPr>
          <w:sz w:val="24"/>
          <w:szCs w:val="24"/>
        </w:rPr>
        <w:t>tot herroeping.</w:t>
      </w:r>
    </w:p>
    <w:p w14:paraId="72F32472" w14:textId="77777777" w:rsidR="00353106" w:rsidRDefault="00353106" w:rsidP="00245438">
      <w:pPr>
        <w:spacing w:after="0"/>
        <w:rPr>
          <w:sz w:val="24"/>
          <w:szCs w:val="24"/>
        </w:rPr>
      </w:pPr>
    </w:p>
    <w:p w14:paraId="74CA2199" w14:textId="77777777" w:rsidR="00353106" w:rsidRDefault="00353106" w:rsidP="008C3721">
      <w:pPr>
        <w:spacing w:after="0"/>
        <w:ind w:left="360"/>
        <w:rPr>
          <w:sz w:val="24"/>
          <w:szCs w:val="24"/>
        </w:rPr>
      </w:pPr>
    </w:p>
    <w:p w14:paraId="0977D1E9" w14:textId="77777777" w:rsidR="00353106" w:rsidRDefault="00353106" w:rsidP="008C3721">
      <w:pPr>
        <w:spacing w:after="0"/>
        <w:ind w:left="360"/>
        <w:rPr>
          <w:sz w:val="24"/>
          <w:szCs w:val="24"/>
        </w:rPr>
      </w:pPr>
    </w:p>
    <w:p w14:paraId="54BC9DB4" w14:textId="77777777" w:rsidR="00353106" w:rsidRDefault="00353106" w:rsidP="008C3721">
      <w:pPr>
        <w:spacing w:after="0"/>
        <w:ind w:left="360"/>
        <w:rPr>
          <w:sz w:val="24"/>
          <w:szCs w:val="24"/>
        </w:rPr>
      </w:pPr>
    </w:p>
    <w:p w14:paraId="62FAD5DC" w14:textId="77777777" w:rsidR="00353106" w:rsidRDefault="00353106" w:rsidP="008C3721">
      <w:pPr>
        <w:spacing w:after="0"/>
        <w:ind w:left="360"/>
        <w:rPr>
          <w:sz w:val="24"/>
          <w:szCs w:val="24"/>
        </w:rPr>
      </w:pPr>
    </w:p>
    <w:p w14:paraId="4BEB4019" w14:textId="77777777" w:rsidR="00353106" w:rsidRDefault="00353106" w:rsidP="008C3721">
      <w:pPr>
        <w:spacing w:after="0"/>
        <w:ind w:left="360"/>
        <w:rPr>
          <w:sz w:val="24"/>
          <w:szCs w:val="24"/>
        </w:rPr>
      </w:pPr>
    </w:p>
    <w:p w14:paraId="1B06DD7F" w14:textId="77777777" w:rsidR="00353106" w:rsidRDefault="00353106" w:rsidP="008C3721">
      <w:pPr>
        <w:spacing w:after="0"/>
        <w:ind w:left="360"/>
        <w:rPr>
          <w:sz w:val="24"/>
          <w:szCs w:val="24"/>
        </w:rPr>
      </w:pPr>
    </w:p>
    <w:p w14:paraId="716BFF84" w14:textId="77777777" w:rsidR="00353106" w:rsidRDefault="00353106" w:rsidP="008C3721">
      <w:pPr>
        <w:spacing w:after="0"/>
        <w:ind w:left="360"/>
        <w:rPr>
          <w:sz w:val="24"/>
          <w:szCs w:val="24"/>
        </w:rPr>
      </w:pPr>
    </w:p>
    <w:p w14:paraId="57365580" w14:textId="77777777" w:rsidR="00353106" w:rsidRDefault="00353106" w:rsidP="008C3721">
      <w:pPr>
        <w:spacing w:after="0"/>
        <w:ind w:left="360"/>
        <w:rPr>
          <w:sz w:val="24"/>
          <w:szCs w:val="24"/>
        </w:rPr>
      </w:pPr>
    </w:p>
    <w:p w14:paraId="5F11BC85" w14:textId="77777777" w:rsidR="007D5E8D" w:rsidRDefault="007D5E8D" w:rsidP="008C3721">
      <w:pPr>
        <w:spacing w:after="0"/>
        <w:ind w:left="360"/>
        <w:rPr>
          <w:sz w:val="24"/>
          <w:szCs w:val="24"/>
        </w:rPr>
      </w:pPr>
    </w:p>
    <w:p w14:paraId="467A14C1" w14:textId="77777777" w:rsidR="007D5E8D" w:rsidRDefault="007D5E8D" w:rsidP="008C3721">
      <w:pPr>
        <w:spacing w:after="0"/>
        <w:ind w:left="360"/>
        <w:rPr>
          <w:sz w:val="24"/>
          <w:szCs w:val="24"/>
        </w:rPr>
      </w:pPr>
    </w:p>
    <w:p w14:paraId="547B132B" w14:textId="77777777" w:rsidR="007D5E8D" w:rsidRDefault="007D5E8D" w:rsidP="008C3721">
      <w:pPr>
        <w:spacing w:after="0"/>
        <w:ind w:left="360"/>
        <w:rPr>
          <w:sz w:val="24"/>
          <w:szCs w:val="24"/>
        </w:rPr>
      </w:pPr>
    </w:p>
    <w:p w14:paraId="109B3769" w14:textId="77777777" w:rsidR="007D5E8D" w:rsidRDefault="007D5E8D" w:rsidP="008C3721">
      <w:pPr>
        <w:spacing w:after="0"/>
        <w:ind w:left="360"/>
        <w:rPr>
          <w:sz w:val="24"/>
          <w:szCs w:val="24"/>
        </w:rPr>
      </w:pPr>
    </w:p>
    <w:p w14:paraId="2DA96201" w14:textId="77777777" w:rsidR="007D5E8D" w:rsidRDefault="007D5E8D" w:rsidP="008C3721">
      <w:pPr>
        <w:spacing w:after="0"/>
        <w:ind w:left="360"/>
        <w:rPr>
          <w:sz w:val="24"/>
          <w:szCs w:val="24"/>
        </w:rPr>
      </w:pPr>
    </w:p>
    <w:p w14:paraId="5621964E" w14:textId="77777777" w:rsidR="007D5E8D" w:rsidRDefault="007D5E8D" w:rsidP="008C3721">
      <w:pPr>
        <w:spacing w:after="0"/>
        <w:ind w:left="360"/>
        <w:rPr>
          <w:sz w:val="24"/>
          <w:szCs w:val="24"/>
        </w:rPr>
      </w:pPr>
    </w:p>
    <w:p w14:paraId="7498EBB1" w14:textId="77777777" w:rsidR="002C1189" w:rsidRDefault="002C1189" w:rsidP="008C3721">
      <w:pPr>
        <w:spacing w:after="0"/>
        <w:ind w:left="360"/>
        <w:rPr>
          <w:sz w:val="24"/>
          <w:szCs w:val="24"/>
        </w:rPr>
      </w:pPr>
    </w:p>
    <w:p w14:paraId="61901549" w14:textId="77777777" w:rsidR="007D5E8D" w:rsidRDefault="007D5E8D" w:rsidP="008C3721">
      <w:pPr>
        <w:spacing w:after="0"/>
        <w:ind w:left="360"/>
        <w:rPr>
          <w:sz w:val="24"/>
          <w:szCs w:val="24"/>
        </w:rPr>
      </w:pPr>
    </w:p>
    <w:p w14:paraId="6F8D8163" w14:textId="77777777" w:rsidR="007D5E8D" w:rsidRDefault="007D5E8D" w:rsidP="008C3721">
      <w:pPr>
        <w:spacing w:after="0"/>
        <w:ind w:left="360"/>
        <w:rPr>
          <w:sz w:val="24"/>
          <w:szCs w:val="24"/>
        </w:rPr>
      </w:pPr>
    </w:p>
    <w:p w14:paraId="22A99413" w14:textId="77777777" w:rsidR="007D5E8D" w:rsidRDefault="007D5E8D" w:rsidP="008C3721">
      <w:pPr>
        <w:spacing w:after="0"/>
        <w:ind w:left="360"/>
        <w:rPr>
          <w:sz w:val="24"/>
          <w:szCs w:val="24"/>
        </w:rPr>
      </w:pPr>
    </w:p>
    <w:p w14:paraId="449BCECF" w14:textId="683FE708" w:rsidR="00AA48E9" w:rsidRPr="00202920" w:rsidRDefault="00AA48E9" w:rsidP="008C3721">
      <w:pPr>
        <w:spacing w:after="0"/>
        <w:ind w:left="360"/>
        <w:rPr>
          <w:b/>
          <w:bCs/>
          <w:sz w:val="24"/>
          <w:szCs w:val="24"/>
        </w:rPr>
      </w:pPr>
      <w:r w:rsidRPr="00202920">
        <w:rPr>
          <w:b/>
          <w:bCs/>
          <w:sz w:val="24"/>
          <w:szCs w:val="24"/>
        </w:rPr>
        <w:t>Voor akkoord</w:t>
      </w:r>
      <w:r w:rsidR="00553B01" w:rsidRPr="00202920">
        <w:rPr>
          <w:b/>
          <w:bCs/>
          <w:sz w:val="24"/>
          <w:szCs w:val="24"/>
        </w:rPr>
        <w:t>(naam + handtekening)</w:t>
      </w:r>
      <w:r w:rsidRPr="00202920">
        <w:rPr>
          <w:b/>
          <w:bCs/>
          <w:sz w:val="24"/>
          <w:szCs w:val="24"/>
        </w:rPr>
        <w:t>:</w:t>
      </w:r>
    </w:p>
    <w:p w14:paraId="4C1F2CEE" w14:textId="77777777" w:rsidR="00EE0625" w:rsidRDefault="00EE0625" w:rsidP="008C3721">
      <w:pPr>
        <w:spacing w:after="0"/>
        <w:ind w:left="360"/>
        <w:rPr>
          <w:sz w:val="24"/>
          <w:szCs w:val="24"/>
        </w:rPr>
      </w:pPr>
    </w:p>
    <w:p w14:paraId="1E9152F4" w14:textId="5E12614C" w:rsidR="00AA48E9" w:rsidRPr="00364775" w:rsidRDefault="00AA48E9" w:rsidP="008C372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De gewestvoorzitter</w:t>
      </w:r>
      <w:r w:rsidR="00553B01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gewestsecretaris</w:t>
      </w:r>
      <w:r w:rsidR="00553B01">
        <w:rPr>
          <w:sz w:val="24"/>
          <w:szCs w:val="24"/>
        </w:rPr>
        <w:t>:</w:t>
      </w:r>
    </w:p>
    <w:p w14:paraId="5D64CA99" w14:textId="77777777" w:rsidR="00DA3C44" w:rsidRDefault="00DA3C44" w:rsidP="008C3721">
      <w:pPr>
        <w:pStyle w:val="Lijstalinea"/>
        <w:spacing w:after="0"/>
        <w:rPr>
          <w:sz w:val="24"/>
          <w:szCs w:val="24"/>
        </w:rPr>
      </w:pPr>
    </w:p>
    <w:p w14:paraId="630B7E20" w14:textId="77777777" w:rsidR="00EE0625" w:rsidRDefault="00EE0625" w:rsidP="008C3721">
      <w:pPr>
        <w:pStyle w:val="Lijstalinea"/>
        <w:spacing w:after="0"/>
        <w:rPr>
          <w:sz w:val="24"/>
          <w:szCs w:val="24"/>
        </w:rPr>
      </w:pPr>
    </w:p>
    <w:p w14:paraId="0C0F511E" w14:textId="77777777" w:rsidR="00AA48E9" w:rsidRDefault="00AA48E9" w:rsidP="008C3721">
      <w:pPr>
        <w:pStyle w:val="Lijstalinea"/>
        <w:spacing w:after="0"/>
        <w:rPr>
          <w:sz w:val="24"/>
          <w:szCs w:val="24"/>
        </w:rPr>
      </w:pPr>
    </w:p>
    <w:p w14:paraId="3B92EB73" w14:textId="77777777" w:rsidR="00FA4602" w:rsidRDefault="00FA4602" w:rsidP="008C3721">
      <w:pPr>
        <w:pStyle w:val="Lijstalinea"/>
        <w:spacing w:after="0"/>
        <w:rPr>
          <w:sz w:val="24"/>
          <w:szCs w:val="24"/>
        </w:rPr>
      </w:pPr>
    </w:p>
    <w:p w14:paraId="44C6AAE8" w14:textId="77777777" w:rsidR="00824B7C" w:rsidRDefault="00824B7C" w:rsidP="008C3721">
      <w:pPr>
        <w:pStyle w:val="Lijstalinea"/>
        <w:spacing w:after="0"/>
        <w:ind w:left="360"/>
        <w:rPr>
          <w:sz w:val="24"/>
          <w:szCs w:val="24"/>
        </w:rPr>
      </w:pPr>
    </w:p>
    <w:p w14:paraId="31C956EF" w14:textId="14975E40" w:rsidR="00553B01" w:rsidRDefault="00FA4602" w:rsidP="008C3721">
      <w:pPr>
        <w:pStyle w:val="Lijstalinea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Bestuursafgevaardigden</w:t>
      </w:r>
      <w:proofErr w:type="spellEnd"/>
      <w:r>
        <w:rPr>
          <w:sz w:val="24"/>
          <w:szCs w:val="24"/>
        </w:rPr>
        <w:t>:</w:t>
      </w:r>
    </w:p>
    <w:p w14:paraId="0E077A2C" w14:textId="77777777" w:rsidR="00824B7C" w:rsidRDefault="00824B7C" w:rsidP="008C3721">
      <w:pPr>
        <w:pStyle w:val="Lijstalinea"/>
        <w:spacing w:after="0"/>
        <w:ind w:left="360"/>
        <w:rPr>
          <w:sz w:val="24"/>
          <w:szCs w:val="24"/>
        </w:rPr>
      </w:pPr>
    </w:p>
    <w:p w14:paraId="17D07937" w14:textId="54CAB74A" w:rsidR="00FA4602" w:rsidRDefault="00553B01" w:rsidP="008C3721">
      <w:pPr>
        <w:pStyle w:val="Lijstalinea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De Deerlijkse Vogelvrienden</w:t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>
        <w:rPr>
          <w:sz w:val="24"/>
          <w:szCs w:val="24"/>
        </w:rPr>
        <w:t xml:space="preserve">De Leeuwerik </w:t>
      </w:r>
      <w:proofErr w:type="spellStart"/>
      <w:r w:rsidR="00FA4602">
        <w:rPr>
          <w:sz w:val="24"/>
          <w:szCs w:val="24"/>
        </w:rPr>
        <w:t>Gullegem</w:t>
      </w:r>
      <w:proofErr w:type="spellEnd"/>
    </w:p>
    <w:p w14:paraId="33C6F511" w14:textId="725AC07F" w:rsidR="00FA4602" w:rsidRDefault="00FA4602" w:rsidP="008C3721">
      <w:pPr>
        <w:pStyle w:val="Lijstalinea"/>
        <w:spacing w:after="0"/>
        <w:ind w:left="360"/>
        <w:rPr>
          <w:sz w:val="24"/>
          <w:szCs w:val="24"/>
        </w:rPr>
      </w:pPr>
    </w:p>
    <w:p w14:paraId="4AF27F65" w14:textId="77777777" w:rsidR="00EE0625" w:rsidRDefault="00EE0625" w:rsidP="008C3721">
      <w:pPr>
        <w:pStyle w:val="Lijstalinea"/>
        <w:spacing w:after="0"/>
        <w:ind w:left="360"/>
        <w:rPr>
          <w:sz w:val="24"/>
          <w:szCs w:val="24"/>
        </w:rPr>
      </w:pPr>
    </w:p>
    <w:p w14:paraId="1E97BC0E" w14:textId="77777777" w:rsidR="00FF4CC6" w:rsidRDefault="00FF4CC6" w:rsidP="008C3721">
      <w:pPr>
        <w:pStyle w:val="Lijstalinea"/>
        <w:spacing w:after="0"/>
        <w:ind w:left="360"/>
        <w:rPr>
          <w:sz w:val="24"/>
          <w:szCs w:val="24"/>
        </w:rPr>
      </w:pPr>
    </w:p>
    <w:p w14:paraId="3B71D452" w14:textId="77777777" w:rsidR="00DA3C44" w:rsidRDefault="00DA3C44" w:rsidP="008C3721">
      <w:pPr>
        <w:pStyle w:val="Lijstalinea"/>
        <w:spacing w:after="0"/>
        <w:ind w:left="360"/>
        <w:rPr>
          <w:sz w:val="24"/>
          <w:szCs w:val="24"/>
        </w:rPr>
      </w:pPr>
    </w:p>
    <w:p w14:paraId="2EAB3B6D" w14:textId="7FE666B3" w:rsidR="00FA4602" w:rsidRDefault="00553B01" w:rsidP="008C3721">
      <w:pPr>
        <w:pStyle w:val="Lijstalinea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De Paradijsvogel Kuurne</w:t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 w:rsidR="00FF4CC6">
        <w:rPr>
          <w:sz w:val="24"/>
          <w:szCs w:val="24"/>
        </w:rPr>
        <w:t xml:space="preserve">De Nachtegaal </w:t>
      </w:r>
      <w:r w:rsidR="00FA4602">
        <w:rPr>
          <w:sz w:val="24"/>
          <w:szCs w:val="24"/>
        </w:rPr>
        <w:t>Lauwe</w:t>
      </w:r>
    </w:p>
    <w:p w14:paraId="5C283213" w14:textId="18EB0FF4" w:rsidR="008D41D5" w:rsidRDefault="008D41D5" w:rsidP="008C3721">
      <w:pPr>
        <w:pStyle w:val="Lijstalinea"/>
        <w:spacing w:after="0"/>
        <w:ind w:left="360"/>
        <w:rPr>
          <w:sz w:val="24"/>
          <w:szCs w:val="24"/>
        </w:rPr>
      </w:pPr>
    </w:p>
    <w:p w14:paraId="0CCFC608" w14:textId="77777777" w:rsidR="00DA3C44" w:rsidRDefault="00DA3C44" w:rsidP="008C3721">
      <w:pPr>
        <w:pStyle w:val="Lijstalinea"/>
        <w:spacing w:after="0"/>
        <w:ind w:left="360"/>
        <w:rPr>
          <w:sz w:val="24"/>
          <w:szCs w:val="24"/>
        </w:rPr>
      </w:pPr>
    </w:p>
    <w:p w14:paraId="540E2380" w14:textId="77777777" w:rsidR="00EE0625" w:rsidRDefault="00EE0625" w:rsidP="008C3721">
      <w:pPr>
        <w:pStyle w:val="Lijstalinea"/>
        <w:spacing w:after="0"/>
        <w:ind w:left="360"/>
        <w:rPr>
          <w:sz w:val="24"/>
          <w:szCs w:val="24"/>
        </w:rPr>
      </w:pPr>
    </w:p>
    <w:p w14:paraId="70B91DFB" w14:textId="77777777" w:rsidR="00FF4CC6" w:rsidRDefault="00FF4CC6" w:rsidP="008C3721">
      <w:pPr>
        <w:pStyle w:val="Lijstalinea"/>
        <w:spacing w:after="0"/>
        <w:ind w:left="360"/>
        <w:rPr>
          <w:sz w:val="24"/>
          <w:szCs w:val="24"/>
        </w:rPr>
      </w:pPr>
    </w:p>
    <w:p w14:paraId="0D15F7DE" w14:textId="77777777" w:rsidR="00FA4602" w:rsidRDefault="00FA4602" w:rsidP="008C3721">
      <w:pPr>
        <w:pStyle w:val="Lijstalinea"/>
        <w:spacing w:after="0"/>
        <w:ind w:left="360"/>
        <w:rPr>
          <w:sz w:val="24"/>
          <w:szCs w:val="24"/>
        </w:rPr>
      </w:pPr>
    </w:p>
    <w:p w14:paraId="1ED2C7E2" w14:textId="7EDFFF86" w:rsidR="00FA4602" w:rsidRDefault="00FF4CC6" w:rsidP="008C3721">
      <w:pPr>
        <w:pStyle w:val="Lijstalinea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 Witte Spreeuw </w:t>
      </w:r>
      <w:r w:rsidR="00FA4602">
        <w:rPr>
          <w:sz w:val="24"/>
          <w:szCs w:val="24"/>
        </w:rPr>
        <w:t>Waregem</w:t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 w:rsidR="00FA4602">
        <w:rPr>
          <w:sz w:val="24"/>
          <w:szCs w:val="24"/>
        </w:rPr>
        <w:tab/>
      </w:r>
      <w:r w:rsidR="00553B01">
        <w:rPr>
          <w:sz w:val="24"/>
          <w:szCs w:val="24"/>
        </w:rPr>
        <w:t xml:space="preserve">De Vlasvink </w:t>
      </w:r>
      <w:r w:rsidR="00FA4602">
        <w:rPr>
          <w:sz w:val="24"/>
          <w:szCs w:val="24"/>
        </w:rPr>
        <w:t>Wevelgem</w:t>
      </w:r>
    </w:p>
    <w:p w14:paraId="4E7C367D" w14:textId="19ECD1D6" w:rsidR="00FF4CC6" w:rsidRDefault="00FF4CC6" w:rsidP="008C3721">
      <w:pPr>
        <w:pStyle w:val="Lijstalinea"/>
        <w:spacing w:after="0"/>
        <w:ind w:left="360"/>
        <w:rPr>
          <w:sz w:val="24"/>
          <w:szCs w:val="24"/>
        </w:rPr>
      </w:pPr>
    </w:p>
    <w:p w14:paraId="2D3AC9AC" w14:textId="77777777" w:rsidR="00DA3C44" w:rsidRDefault="00DA3C44" w:rsidP="008C3721">
      <w:pPr>
        <w:pStyle w:val="Lijstalinea"/>
        <w:spacing w:after="0"/>
        <w:ind w:left="360"/>
        <w:rPr>
          <w:sz w:val="24"/>
          <w:szCs w:val="24"/>
        </w:rPr>
      </w:pPr>
    </w:p>
    <w:p w14:paraId="3D74CF39" w14:textId="77777777" w:rsidR="00EE0625" w:rsidRDefault="00EE0625" w:rsidP="008C3721">
      <w:pPr>
        <w:pStyle w:val="Lijstalinea"/>
        <w:spacing w:after="0"/>
        <w:ind w:left="360"/>
        <w:rPr>
          <w:sz w:val="24"/>
          <w:szCs w:val="24"/>
        </w:rPr>
      </w:pPr>
    </w:p>
    <w:p w14:paraId="2E9264B7" w14:textId="77777777" w:rsidR="00FA4602" w:rsidRDefault="00FA4602" w:rsidP="008C3721">
      <w:pPr>
        <w:pStyle w:val="Lijstalinea"/>
        <w:spacing w:after="0"/>
        <w:ind w:left="360"/>
        <w:rPr>
          <w:sz w:val="24"/>
          <w:szCs w:val="24"/>
        </w:rPr>
      </w:pPr>
    </w:p>
    <w:p w14:paraId="412E8364" w14:textId="77777777" w:rsidR="008D41D5" w:rsidRDefault="008D41D5" w:rsidP="008C3721">
      <w:pPr>
        <w:pStyle w:val="Lijstalinea"/>
        <w:spacing w:after="0"/>
        <w:ind w:left="360"/>
        <w:rPr>
          <w:sz w:val="24"/>
          <w:szCs w:val="24"/>
        </w:rPr>
      </w:pPr>
    </w:p>
    <w:p w14:paraId="30737509" w14:textId="5F37D0E9" w:rsidR="00FA4602" w:rsidRDefault="00FF4CC6" w:rsidP="008C3721">
      <w:pPr>
        <w:pStyle w:val="Lijstalinea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 Vogelvrienden </w:t>
      </w:r>
      <w:r w:rsidR="00FA4602">
        <w:rPr>
          <w:sz w:val="24"/>
          <w:szCs w:val="24"/>
        </w:rPr>
        <w:t>Zwevegem</w:t>
      </w:r>
    </w:p>
    <w:p w14:paraId="7A8E83EB" w14:textId="4867BAA4" w:rsidR="007C159B" w:rsidRDefault="007C159B" w:rsidP="00FF4CC6">
      <w:pPr>
        <w:pStyle w:val="Lijstalinea"/>
        <w:spacing w:after="0"/>
        <w:ind w:left="360"/>
        <w:rPr>
          <w:sz w:val="24"/>
          <w:szCs w:val="24"/>
        </w:rPr>
      </w:pPr>
    </w:p>
    <w:sectPr w:rsidR="007C159B" w:rsidSect="00DF5762">
      <w:footerReference w:type="default" r:id="rId12"/>
      <w:pgSz w:w="11906" w:h="16838"/>
      <w:pgMar w:top="1134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5C081" w14:textId="77777777" w:rsidR="00F77400" w:rsidRDefault="00F77400" w:rsidP="006E6170">
      <w:pPr>
        <w:spacing w:after="0" w:line="240" w:lineRule="auto"/>
      </w:pPr>
      <w:r>
        <w:separator/>
      </w:r>
    </w:p>
  </w:endnote>
  <w:endnote w:type="continuationSeparator" w:id="0">
    <w:p w14:paraId="2FC1D14E" w14:textId="77777777" w:rsidR="00F77400" w:rsidRDefault="00F77400" w:rsidP="006E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C0897" w14:textId="2FB40810" w:rsidR="006E6170" w:rsidRDefault="006E6170" w:rsidP="00ED4E7B">
    <w:pPr>
      <w:pStyle w:val="Voetteks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KBOF Gewest Kortr</w:t>
    </w:r>
    <w:r w:rsidR="00F64775">
      <w:rPr>
        <w:rFonts w:asciiTheme="majorHAnsi" w:eastAsiaTheme="majorEastAsia" w:hAnsiTheme="majorHAnsi" w:cstheme="majorBidi"/>
      </w:rPr>
      <w:t>ijk huishoudelijk reglement 20</w:t>
    </w:r>
    <w:r w:rsidR="00730A77">
      <w:rPr>
        <w:rFonts w:asciiTheme="majorHAnsi" w:eastAsiaTheme="majorEastAsia" w:hAnsiTheme="majorHAnsi" w:cstheme="majorBidi"/>
      </w:rPr>
      <w:t>22</w:t>
    </w:r>
  </w:p>
  <w:p w14:paraId="6F326431" w14:textId="77777777" w:rsidR="00F64775" w:rsidRDefault="00F64775" w:rsidP="00ED4E7B">
    <w:pPr>
      <w:pStyle w:val="Voetteks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</w:p>
  <w:p w14:paraId="7B3A95BF" w14:textId="77777777" w:rsidR="006E6170" w:rsidRDefault="006E6170" w:rsidP="00ED4E7B">
    <w:pPr>
      <w:pStyle w:val="Voetteks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nl-NL"/>
      </w:rPr>
      <w:t xml:space="preserve">Pagina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93381" w:rsidRPr="00093381">
      <w:rPr>
        <w:rFonts w:asciiTheme="majorHAnsi" w:eastAsiaTheme="majorEastAsia" w:hAnsiTheme="majorHAnsi" w:cstheme="majorBidi"/>
        <w:noProof/>
        <w:lang w:val="nl-NL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118FBA99" w14:textId="77777777" w:rsidR="006E6170" w:rsidRDefault="006E61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8C291" w14:textId="77777777" w:rsidR="00F77400" w:rsidRDefault="00F77400" w:rsidP="006E6170">
      <w:pPr>
        <w:spacing w:after="0" w:line="240" w:lineRule="auto"/>
      </w:pPr>
      <w:r>
        <w:separator/>
      </w:r>
    </w:p>
  </w:footnote>
  <w:footnote w:type="continuationSeparator" w:id="0">
    <w:p w14:paraId="7B6B8FA0" w14:textId="77777777" w:rsidR="00F77400" w:rsidRDefault="00F77400" w:rsidP="006E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881"/>
    <w:multiLevelType w:val="hybridMultilevel"/>
    <w:tmpl w:val="4C48DAC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134E7"/>
    <w:multiLevelType w:val="hybridMultilevel"/>
    <w:tmpl w:val="987425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5A65"/>
    <w:multiLevelType w:val="hybridMultilevel"/>
    <w:tmpl w:val="37D69C0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D053EE"/>
    <w:multiLevelType w:val="hybridMultilevel"/>
    <w:tmpl w:val="50F8AB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45584"/>
    <w:multiLevelType w:val="hybridMultilevel"/>
    <w:tmpl w:val="F59E6B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6EF"/>
    <w:multiLevelType w:val="hybridMultilevel"/>
    <w:tmpl w:val="F484EC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0DD6"/>
    <w:multiLevelType w:val="hybridMultilevel"/>
    <w:tmpl w:val="1DF238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02E77"/>
    <w:multiLevelType w:val="hybridMultilevel"/>
    <w:tmpl w:val="5D8643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84ACA"/>
    <w:multiLevelType w:val="hybridMultilevel"/>
    <w:tmpl w:val="B7E0C314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7ED6994"/>
    <w:multiLevelType w:val="hybridMultilevel"/>
    <w:tmpl w:val="CE4CE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F40DC"/>
    <w:multiLevelType w:val="multilevel"/>
    <w:tmpl w:val="EA1A9C6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11">
    <w:nsid w:val="31EC6061"/>
    <w:multiLevelType w:val="hybridMultilevel"/>
    <w:tmpl w:val="5A169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D36F2"/>
    <w:multiLevelType w:val="hybridMultilevel"/>
    <w:tmpl w:val="1EAACE82"/>
    <w:lvl w:ilvl="0" w:tplc="CAC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D2B5E"/>
    <w:multiLevelType w:val="hybridMultilevel"/>
    <w:tmpl w:val="EBEA03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A6F11"/>
    <w:multiLevelType w:val="multilevel"/>
    <w:tmpl w:val="7654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E1FDF"/>
    <w:multiLevelType w:val="hybridMultilevel"/>
    <w:tmpl w:val="A4D630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8716C"/>
    <w:multiLevelType w:val="hybridMultilevel"/>
    <w:tmpl w:val="FB7690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0465C"/>
    <w:multiLevelType w:val="hybridMultilevel"/>
    <w:tmpl w:val="904644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E3563"/>
    <w:multiLevelType w:val="hybridMultilevel"/>
    <w:tmpl w:val="532E92C0"/>
    <w:lvl w:ilvl="0" w:tplc="0813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9">
    <w:nsid w:val="56444703"/>
    <w:multiLevelType w:val="hybridMultilevel"/>
    <w:tmpl w:val="214E0E2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764F94"/>
    <w:multiLevelType w:val="hybridMultilevel"/>
    <w:tmpl w:val="4EFCA9B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BF41B0"/>
    <w:multiLevelType w:val="hybridMultilevel"/>
    <w:tmpl w:val="64CEBC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00CAF"/>
    <w:multiLevelType w:val="hybridMultilevel"/>
    <w:tmpl w:val="8B6EA33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DF2C58"/>
    <w:multiLevelType w:val="hybridMultilevel"/>
    <w:tmpl w:val="7938F1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E1357"/>
    <w:multiLevelType w:val="hybridMultilevel"/>
    <w:tmpl w:val="9E92D9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21F0D"/>
    <w:multiLevelType w:val="hybridMultilevel"/>
    <w:tmpl w:val="E97027B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3877E4"/>
    <w:multiLevelType w:val="hybridMultilevel"/>
    <w:tmpl w:val="8B2A582E"/>
    <w:lvl w:ilvl="0" w:tplc="0813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5D3F1728"/>
    <w:multiLevelType w:val="hybridMultilevel"/>
    <w:tmpl w:val="5804F0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568B0"/>
    <w:multiLevelType w:val="hybridMultilevel"/>
    <w:tmpl w:val="0A5CAED4"/>
    <w:lvl w:ilvl="0" w:tplc="0813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7BE43FB"/>
    <w:multiLevelType w:val="hybridMultilevel"/>
    <w:tmpl w:val="479EEB0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E77D0F"/>
    <w:multiLevelType w:val="hybridMultilevel"/>
    <w:tmpl w:val="3F24C4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667EA"/>
    <w:multiLevelType w:val="hybridMultilevel"/>
    <w:tmpl w:val="5C34A780"/>
    <w:lvl w:ilvl="0" w:tplc="FFFFFFFF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70274DD4"/>
    <w:multiLevelType w:val="hybridMultilevel"/>
    <w:tmpl w:val="4E22CE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60044"/>
    <w:multiLevelType w:val="hybridMultilevel"/>
    <w:tmpl w:val="D48453C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A21EE9"/>
    <w:multiLevelType w:val="hybridMultilevel"/>
    <w:tmpl w:val="C970867C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AB71706"/>
    <w:multiLevelType w:val="hybridMultilevel"/>
    <w:tmpl w:val="0F7A2436"/>
    <w:lvl w:ilvl="0" w:tplc="0813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>
    <w:nsid w:val="7B426DB0"/>
    <w:multiLevelType w:val="hybridMultilevel"/>
    <w:tmpl w:val="E5D4A9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32C39"/>
    <w:multiLevelType w:val="hybridMultilevel"/>
    <w:tmpl w:val="40F461B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10"/>
  </w:num>
  <w:num w:numId="5">
    <w:abstractNumId w:val="19"/>
  </w:num>
  <w:num w:numId="6">
    <w:abstractNumId w:val="36"/>
  </w:num>
  <w:num w:numId="7">
    <w:abstractNumId w:val="20"/>
  </w:num>
  <w:num w:numId="8">
    <w:abstractNumId w:val="11"/>
  </w:num>
  <w:num w:numId="9">
    <w:abstractNumId w:val="24"/>
  </w:num>
  <w:num w:numId="10">
    <w:abstractNumId w:val="23"/>
  </w:num>
  <w:num w:numId="11">
    <w:abstractNumId w:val="15"/>
  </w:num>
  <w:num w:numId="12">
    <w:abstractNumId w:val="8"/>
  </w:num>
  <w:num w:numId="13">
    <w:abstractNumId w:val="31"/>
  </w:num>
  <w:num w:numId="14">
    <w:abstractNumId w:val="26"/>
  </w:num>
  <w:num w:numId="15">
    <w:abstractNumId w:val="35"/>
  </w:num>
  <w:num w:numId="16">
    <w:abstractNumId w:val="6"/>
  </w:num>
  <w:num w:numId="17">
    <w:abstractNumId w:val="21"/>
  </w:num>
  <w:num w:numId="18">
    <w:abstractNumId w:val="0"/>
  </w:num>
  <w:num w:numId="19">
    <w:abstractNumId w:val="32"/>
  </w:num>
  <w:num w:numId="20">
    <w:abstractNumId w:val="9"/>
  </w:num>
  <w:num w:numId="21">
    <w:abstractNumId w:val="5"/>
  </w:num>
  <w:num w:numId="22">
    <w:abstractNumId w:val="30"/>
  </w:num>
  <w:num w:numId="23">
    <w:abstractNumId w:val="17"/>
  </w:num>
  <w:num w:numId="24">
    <w:abstractNumId w:val="37"/>
  </w:num>
  <w:num w:numId="25">
    <w:abstractNumId w:val="7"/>
  </w:num>
  <w:num w:numId="26">
    <w:abstractNumId w:val="1"/>
  </w:num>
  <w:num w:numId="27">
    <w:abstractNumId w:val="34"/>
  </w:num>
  <w:num w:numId="28">
    <w:abstractNumId w:val="18"/>
  </w:num>
  <w:num w:numId="29">
    <w:abstractNumId w:val="29"/>
  </w:num>
  <w:num w:numId="30">
    <w:abstractNumId w:val="33"/>
  </w:num>
  <w:num w:numId="31">
    <w:abstractNumId w:val="16"/>
  </w:num>
  <w:num w:numId="32">
    <w:abstractNumId w:val="3"/>
  </w:num>
  <w:num w:numId="33">
    <w:abstractNumId w:val="4"/>
  </w:num>
  <w:num w:numId="34">
    <w:abstractNumId w:val="22"/>
  </w:num>
  <w:num w:numId="35">
    <w:abstractNumId w:val="2"/>
  </w:num>
  <w:num w:numId="36">
    <w:abstractNumId w:val="13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85"/>
    <w:rsid w:val="000154B1"/>
    <w:rsid w:val="00032373"/>
    <w:rsid w:val="00041677"/>
    <w:rsid w:val="000421D9"/>
    <w:rsid w:val="00042792"/>
    <w:rsid w:val="00054CEF"/>
    <w:rsid w:val="0005668B"/>
    <w:rsid w:val="00067A21"/>
    <w:rsid w:val="00074535"/>
    <w:rsid w:val="00074733"/>
    <w:rsid w:val="00093381"/>
    <w:rsid w:val="000D6BA2"/>
    <w:rsid w:val="000F6DFC"/>
    <w:rsid w:val="0011561B"/>
    <w:rsid w:val="00125AFD"/>
    <w:rsid w:val="00136B8E"/>
    <w:rsid w:val="00136DD1"/>
    <w:rsid w:val="0014103D"/>
    <w:rsid w:val="00142372"/>
    <w:rsid w:val="00165114"/>
    <w:rsid w:val="001820BF"/>
    <w:rsid w:val="00182CDD"/>
    <w:rsid w:val="00197BD8"/>
    <w:rsid w:val="001C3245"/>
    <w:rsid w:val="001C42C6"/>
    <w:rsid w:val="001D5E80"/>
    <w:rsid w:val="001F5AFE"/>
    <w:rsid w:val="0020173E"/>
    <w:rsid w:val="00202920"/>
    <w:rsid w:val="00216567"/>
    <w:rsid w:val="0021777A"/>
    <w:rsid w:val="0022368A"/>
    <w:rsid w:val="0022375C"/>
    <w:rsid w:val="00224163"/>
    <w:rsid w:val="002346ED"/>
    <w:rsid w:val="00243E43"/>
    <w:rsid w:val="00244A64"/>
    <w:rsid w:val="00245438"/>
    <w:rsid w:val="00265555"/>
    <w:rsid w:val="002711F6"/>
    <w:rsid w:val="002926E8"/>
    <w:rsid w:val="002C1189"/>
    <w:rsid w:val="002D33F2"/>
    <w:rsid w:val="002D5758"/>
    <w:rsid w:val="002D5847"/>
    <w:rsid w:val="002D68B9"/>
    <w:rsid w:val="002E6A75"/>
    <w:rsid w:val="00303671"/>
    <w:rsid w:val="00306575"/>
    <w:rsid w:val="00315980"/>
    <w:rsid w:val="00341647"/>
    <w:rsid w:val="003461D2"/>
    <w:rsid w:val="0035150C"/>
    <w:rsid w:val="00353106"/>
    <w:rsid w:val="00357868"/>
    <w:rsid w:val="00362914"/>
    <w:rsid w:val="00364775"/>
    <w:rsid w:val="00365393"/>
    <w:rsid w:val="00395EDE"/>
    <w:rsid w:val="0039602B"/>
    <w:rsid w:val="003B007E"/>
    <w:rsid w:val="003B348A"/>
    <w:rsid w:val="003D4505"/>
    <w:rsid w:val="003E1639"/>
    <w:rsid w:val="003E7EEB"/>
    <w:rsid w:val="00414D74"/>
    <w:rsid w:val="004168EE"/>
    <w:rsid w:val="00427B16"/>
    <w:rsid w:val="00430830"/>
    <w:rsid w:val="00440252"/>
    <w:rsid w:val="00445385"/>
    <w:rsid w:val="00460FA1"/>
    <w:rsid w:val="0046361F"/>
    <w:rsid w:val="00471626"/>
    <w:rsid w:val="00477606"/>
    <w:rsid w:val="00480376"/>
    <w:rsid w:val="00483B61"/>
    <w:rsid w:val="004960A3"/>
    <w:rsid w:val="004972AE"/>
    <w:rsid w:val="004A7E95"/>
    <w:rsid w:val="004B716E"/>
    <w:rsid w:val="004E3B33"/>
    <w:rsid w:val="004E671B"/>
    <w:rsid w:val="004F0EEF"/>
    <w:rsid w:val="004F2F0E"/>
    <w:rsid w:val="0050001D"/>
    <w:rsid w:val="00505B7B"/>
    <w:rsid w:val="00510451"/>
    <w:rsid w:val="0052452A"/>
    <w:rsid w:val="00532D60"/>
    <w:rsid w:val="00534B21"/>
    <w:rsid w:val="00540FA8"/>
    <w:rsid w:val="0054740F"/>
    <w:rsid w:val="00553B01"/>
    <w:rsid w:val="00561979"/>
    <w:rsid w:val="00562812"/>
    <w:rsid w:val="005661E8"/>
    <w:rsid w:val="00567397"/>
    <w:rsid w:val="00575794"/>
    <w:rsid w:val="00583C95"/>
    <w:rsid w:val="005B3C5B"/>
    <w:rsid w:val="005E0E55"/>
    <w:rsid w:val="005F1E06"/>
    <w:rsid w:val="005F66B0"/>
    <w:rsid w:val="00601381"/>
    <w:rsid w:val="0060221E"/>
    <w:rsid w:val="00603569"/>
    <w:rsid w:val="00606E88"/>
    <w:rsid w:val="00614B1C"/>
    <w:rsid w:val="00633A45"/>
    <w:rsid w:val="00640F8C"/>
    <w:rsid w:val="0064490A"/>
    <w:rsid w:val="00690255"/>
    <w:rsid w:val="006A4684"/>
    <w:rsid w:val="006B1D52"/>
    <w:rsid w:val="006C79E5"/>
    <w:rsid w:val="006E6170"/>
    <w:rsid w:val="006F051C"/>
    <w:rsid w:val="006F3E29"/>
    <w:rsid w:val="00722B6F"/>
    <w:rsid w:val="00724545"/>
    <w:rsid w:val="007248B7"/>
    <w:rsid w:val="0072659D"/>
    <w:rsid w:val="00730A77"/>
    <w:rsid w:val="00735A53"/>
    <w:rsid w:val="0074148B"/>
    <w:rsid w:val="00742A59"/>
    <w:rsid w:val="007516B9"/>
    <w:rsid w:val="00751A41"/>
    <w:rsid w:val="00757852"/>
    <w:rsid w:val="007713CB"/>
    <w:rsid w:val="00772B70"/>
    <w:rsid w:val="0079631D"/>
    <w:rsid w:val="007A58F6"/>
    <w:rsid w:val="007C159B"/>
    <w:rsid w:val="007C3CC2"/>
    <w:rsid w:val="007D5E8D"/>
    <w:rsid w:val="007D6F7F"/>
    <w:rsid w:val="00806266"/>
    <w:rsid w:val="008234DF"/>
    <w:rsid w:val="00824B7C"/>
    <w:rsid w:val="00874A5A"/>
    <w:rsid w:val="00883677"/>
    <w:rsid w:val="008847BF"/>
    <w:rsid w:val="008923F2"/>
    <w:rsid w:val="00893D00"/>
    <w:rsid w:val="008C3721"/>
    <w:rsid w:val="008C5CA6"/>
    <w:rsid w:val="008D41D5"/>
    <w:rsid w:val="008E6358"/>
    <w:rsid w:val="00935F57"/>
    <w:rsid w:val="00942834"/>
    <w:rsid w:val="00943087"/>
    <w:rsid w:val="00951072"/>
    <w:rsid w:val="009533B2"/>
    <w:rsid w:val="009649C5"/>
    <w:rsid w:val="009673D4"/>
    <w:rsid w:val="00990183"/>
    <w:rsid w:val="00990FC7"/>
    <w:rsid w:val="00992873"/>
    <w:rsid w:val="009A4798"/>
    <w:rsid w:val="009B2D88"/>
    <w:rsid w:val="009D2101"/>
    <w:rsid w:val="009E1EF5"/>
    <w:rsid w:val="009F23D7"/>
    <w:rsid w:val="009F2A4F"/>
    <w:rsid w:val="009F3938"/>
    <w:rsid w:val="009F77C4"/>
    <w:rsid w:val="00A178F0"/>
    <w:rsid w:val="00A246D4"/>
    <w:rsid w:val="00A84D88"/>
    <w:rsid w:val="00A9062A"/>
    <w:rsid w:val="00AA1B7C"/>
    <w:rsid w:val="00AA2DEC"/>
    <w:rsid w:val="00AA48E9"/>
    <w:rsid w:val="00AA718E"/>
    <w:rsid w:val="00AD0C4D"/>
    <w:rsid w:val="00B068FD"/>
    <w:rsid w:val="00B07198"/>
    <w:rsid w:val="00B07AB5"/>
    <w:rsid w:val="00B13482"/>
    <w:rsid w:val="00B238B5"/>
    <w:rsid w:val="00B27354"/>
    <w:rsid w:val="00B36C63"/>
    <w:rsid w:val="00B45823"/>
    <w:rsid w:val="00B574BA"/>
    <w:rsid w:val="00B578A1"/>
    <w:rsid w:val="00B7041E"/>
    <w:rsid w:val="00B7103F"/>
    <w:rsid w:val="00B823E8"/>
    <w:rsid w:val="00B9480A"/>
    <w:rsid w:val="00B961B1"/>
    <w:rsid w:val="00BB495C"/>
    <w:rsid w:val="00BB6A36"/>
    <w:rsid w:val="00BD24AF"/>
    <w:rsid w:val="00BD2800"/>
    <w:rsid w:val="00BD679B"/>
    <w:rsid w:val="00BD6A5E"/>
    <w:rsid w:val="00BD773F"/>
    <w:rsid w:val="00BD7E34"/>
    <w:rsid w:val="00BE07EF"/>
    <w:rsid w:val="00BF412A"/>
    <w:rsid w:val="00C141E7"/>
    <w:rsid w:val="00C31C1C"/>
    <w:rsid w:val="00C61121"/>
    <w:rsid w:val="00C63112"/>
    <w:rsid w:val="00C63A32"/>
    <w:rsid w:val="00C77390"/>
    <w:rsid w:val="00C8457E"/>
    <w:rsid w:val="00C856AD"/>
    <w:rsid w:val="00C9343D"/>
    <w:rsid w:val="00CC1BCC"/>
    <w:rsid w:val="00CC4788"/>
    <w:rsid w:val="00CD08A4"/>
    <w:rsid w:val="00CD0930"/>
    <w:rsid w:val="00CD32A9"/>
    <w:rsid w:val="00CE5EF1"/>
    <w:rsid w:val="00D02667"/>
    <w:rsid w:val="00D045BA"/>
    <w:rsid w:val="00D15E92"/>
    <w:rsid w:val="00D17E36"/>
    <w:rsid w:val="00D27D45"/>
    <w:rsid w:val="00D27DD8"/>
    <w:rsid w:val="00D4019A"/>
    <w:rsid w:val="00D440CA"/>
    <w:rsid w:val="00D660D4"/>
    <w:rsid w:val="00D6751D"/>
    <w:rsid w:val="00D75DFA"/>
    <w:rsid w:val="00D9727E"/>
    <w:rsid w:val="00DA171F"/>
    <w:rsid w:val="00DA3C44"/>
    <w:rsid w:val="00DA417C"/>
    <w:rsid w:val="00DB1686"/>
    <w:rsid w:val="00DC7580"/>
    <w:rsid w:val="00DD6E00"/>
    <w:rsid w:val="00DF2FE7"/>
    <w:rsid w:val="00DF5762"/>
    <w:rsid w:val="00E21AE8"/>
    <w:rsid w:val="00E233B6"/>
    <w:rsid w:val="00E23707"/>
    <w:rsid w:val="00E36D5E"/>
    <w:rsid w:val="00E57F45"/>
    <w:rsid w:val="00E6360D"/>
    <w:rsid w:val="00E63BA0"/>
    <w:rsid w:val="00E93D4C"/>
    <w:rsid w:val="00EC6DB9"/>
    <w:rsid w:val="00ED4E7B"/>
    <w:rsid w:val="00EE0625"/>
    <w:rsid w:val="00EE57A3"/>
    <w:rsid w:val="00EF67CA"/>
    <w:rsid w:val="00EF70A7"/>
    <w:rsid w:val="00F06561"/>
    <w:rsid w:val="00F130D3"/>
    <w:rsid w:val="00F22886"/>
    <w:rsid w:val="00F238F7"/>
    <w:rsid w:val="00F35910"/>
    <w:rsid w:val="00F3746B"/>
    <w:rsid w:val="00F40D10"/>
    <w:rsid w:val="00F46802"/>
    <w:rsid w:val="00F47568"/>
    <w:rsid w:val="00F618CE"/>
    <w:rsid w:val="00F64775"/>
    <w:rsid w:val="00F700E7"/>
    <w:rsid w:val="00F714D1"/>
    <w:rsid w:val="00F77400"/>
    <w:rsid w:val="00F97309"/>
    <w:rsid w:val="00FA4602"/>
    <w:rsid w:val="00FB0C94"/>
    <w:rsid w:val="00FD1BEF"/>
    <w:rsid w:val="00FF0520"/>
    <w:rsid w:val="00FF21E3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4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538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E61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E61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6170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E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6170"/>
  </w:style>
  <w:style w:type="paragraph" w:styleId="Voettekst">
    <w:name w:val="footer"/>
    <w:basedOn w:val="Standaard"/>
    <w:link w:val="VoettekstChar"/>
    <w:uiPriority w:val="99"/>
    <w:unhideWhenUsed/>
    <w:rsid w:val="006E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6170"/>
  </w:style>
  <w:style w:type="paragraph" w:styleId="Ballontekst">
    <w:name w:val="Balloon Text"/>
    <w:basedOn w:val="Standaard"/>
    <w:link w:val="BallontekstChar"/>
    <w:uiPriority w:val="99"/>
    <w:semiHidden/>
    <w:unhideWhenUsed/>
    <w:rsid w:val="006E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17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unhideWhenUsed/>
    <w:rsid w:val="00F2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Standaard"/>
    <w:rsid w:val="0053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breadcrumb-title">
    <w:name w:val="breadcrumb-title"/>
    <w:basedOn w:val="Standaardalinea-lettertype"/>
    <w:rsid w:val="00532D60"/>
  </w:style>
  <w:style w:type="character" w:styleId="Hyperlink">
    <w:name w:val="Hyperlink"/>
    <w:basedOn w:val="Standaardalinea-lettertype"/>
    <w:uiPriority w:val="99"/>
    <w:unhideWhenUsed/>
    <w:rsid w:val="001F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538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E61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E61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6170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E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6170"/>
  </w:style>
  <w:style w:type="paragraph" w:styleId="Voettekst">
    <w:name w:val="footer"/>
    <w:basedOn w:val="Standaard"/>
    <w:link w:val="VoettekstChar"/>
    <w:uiPriority w:val="99"/>
    <w:unhideWhenUsed/>
    <w:rsid w:val="006E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6170"/>
  </w:style>
  <w:style w:type="paragraph" w:styleId="Ballontekst">
    <w:name w:val="Balloon Text"/>
    <w:basedOn w:val="Standaard"/>
    <w:link w:val="BallontekstChar"/>
    <w:uiPriority w:val="99"/>
    <w:semiHidden/>
    <w:unhideWhenUsed/>
    <w:rsid w:val="006E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17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unhideWhenUsed/>
    <w:rsid w:val="00F2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Standaard"/>
    <w:rsid w:val="0053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breadcrumb-title">
    <w:name w:val="breadcrumb-title"/>
    <w:basedOn w:val="Standaardalinea-lettertype"/>
    <w:rsid w:val="00532D60"/>
  </w:style>
  <w:style w:type="character" w:styleId="Hyperlink">
    <w:name w:val="Hyperlink"/>
    <w:basedOn w:val="Standaardalinea-lettertype"/>
    <w:uiPriority w:val="99"/>
    <w:unhideWhenUsed/>
    <w:rsid w:val="001F5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pvanhalst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zou.gilbert@skynet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5613-102C-40B4-96FD-2B87708B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1892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7</cp:revision>
  <cp:lastPrinted>2022-06-06T09:14:00Z</cp:lastPrinted>
  <dcterms:created xsi:type="dcterms:W3CDTF">2022-06-30T07:31:00Z</dcterms:created>
  <dcterms:modified xsi:type="dcterms:W3CDTF">2023-05-21T09:42:00Z</dcterms:modified>
</cp:coreProperties>
</file>